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19" w:type="dxa"/>
        <w:tblInd w:w="4503" w:type="dxa"/>
        <w:tblLook w:val="04A0" w:firstRow="1" w:lastRow="0" w:firstColumn="1" w:lastColumn="0" w:noHBand="0" w:noVBand="1"/>
      </w:tblPr>
      <w:tblGrid>
        <w:gridCol w:w="4819"/>
      </w:tblGrid>
      <w:tr w:rsidR="005C49DD" w:rsidRPr="00862B66" w:rsidTr="00CA75BD">
        <w:trPr>
          <w:trHeight w:val="1559"/>
        </w:trPr>
        <w:tc>
          <w:tcPr>
            <w:tcW w:w="4819" w:type="dxa"/>
            <w:shd w:val="clear" w:color="auto" w:fill="auto"/>
          </w:tcPr>
          <w:p w:rsidR="005C49DD" w:rsidRPr="00862B66" w:rsidRDefault="005C49DD" w:rsidP="00E90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62B6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E90353" w:rsidRPr="00862B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2B66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 социальной защиты, опеки и попечительства, труда </w:t>
            </w:r>
            <w:r w:rsidR="00E90353" w:rsidRPr="00862B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2B66">
              <w:rPr>
                <w:rFonts w:ascii="Times New Roman" w:hAnsi="Times New Roman" w:cs="Times New Roman"/>
                <w:sz w:val="28"/>
                <w:szCs w:val="28"/>
              </w:rPr>
              <w:t>и занятости Орловской области</w:t>
            </w:r>
          </w:p>
        </w:tc>
      </w:tr>
      <w:tr w:rsidR="005C49DD" w:rsidRPr="00862B66" w:rsidTr="00CA75BD">
        <w:trPr>
          <w:trHeight w:val="561"/>
        </w:trPr>
        <w:tc>
          <w:tcPr>
            <w:tcW w:w="4819" w:type="dxa"/>
            <w:shd w:val="clear" w:color="auto" w:fill="auto"/>
          </w:tcPr>
          <w:p w:rsidR="005C49DD" w:rsidRPr="00862B66" w:rsidRDefault="007738DB" w:rsidP="00773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2026 года</w:t>
            </w:r>
            <w:r w:rsidR="005C49DD" w:rsidRPr="00862B66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</w:tbl>
    <w:p w:rsidR="001619D3" w:rsidRPr="00862B66" w:rsidRDefault="001619D3" w:rsidP="00F318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04F7" w:rsidRPr="00862B66" w:rsidRDefault="000204F7" w:rsidP="00F318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19D3" w:rsidRPr="00862B66" w:rsidRDefault="009A3D3B" w:rsidP="009611EB">
      <w:pPr>
        <w:pStyle w:val="1"/>
      </w:pPr>
      <w:r w:rsidRPr="00862B66">
        <w:t>ПОЛОЖЕНИЕ</w:t>
      </w:r>
    </w:p>
    <w:p w:rsidR="005C49DD" w:rsidRPr="00862B66" w:rsidRDefault="005C49DD" w:rsidP="005C49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о региональном этапе Всероссийского конкурса «Семья года» </w:t>
      </w:r>
      <w:r w:rsidRPr="00862B66">
        <w:rPr>
          <w:rFonts w:ascii="Times New Roman" w:hAnsi="Times New Roman" w:cs="Times New Roman"/>
          <w:sz w:val="28"/>
          <w:szCs w:val="28"/>
        </w:rPr>
        <w:br/>
        <w:t xml:space="preserve">на территории Орловской области </w:t>
      </w:r>
    </w:p>
    <w:p w:rsidR="001619D3" w:rsidRPr="00862B66" w:rsidRDefault="001619D3" w:rsidP="00F31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19D3" w:rsidRPr="00862B66" w:rsidRDefault="009611EB" w:rsidP="009611EB">
      <w:pPr>
        <w:pStyle w:val="1"/>
      </w:pPr>
      <w:r w:rsidRPr="00862B66">
        <w:rPr>
          <w:lang w:val="en-US"/>
        </w:rPr>
        <w:t>I</w:t>
      </w:r>
      <w:r w:rsidR="001619D3" w:rsidRPr="00862B66">
        <w:t>. Общие положения</w:t>
      </w:r>
    </w:p>
    <w:p w:rsidR="001619D3" w:rsidRPr="00862B66" w:rsidRDefault="001619D3" w:rsidP="00F31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5333" w:rsidRPr="00862B66" w:rsidRDefault="00555333" w:rsidP="00555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1.1. Настоящее Положение </w:t>
      </w:r>
      <w:r w:rsidR="00714E7E" w:rsidRPr="00862B66">
        <w:rPr>
          <w:rFonts w:ascii="Times New Roman" w:hAnsi="Times New Roman" w:cs="Times New Roman"/>
          <w:sz w:val="28"/>
          <w:szCs w:val="28"/>
        </w:rPr>
        <w:t xml:space="preserve">о региональном этапе Всероссийского конкурса «Семья года» на территории Орловской области (далее – Положение) </w:t>
      </w:r>
      <w:r w:rsidRPr="00862B6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F24064" w:rsidRPr="00862B66">
        <w:rPr>
          <w:rFonts w:ascii="Times New Roman" w:hAnsi="Times New Roman" w:cs="Times New Roman"/>
          <w:sz w:val="28"/>
          <w:szCs w:val="28"/>
        </w:rPr>
        <w:t xml:space="preserve">цели, </w:t>
      </w:r>
      <w:r w:rsidRPr="00862B66">
        <w:rPr>
          <w:rFonts w:ascii="Times New Roman" w:hAnsi="Times New Roman" w:cs="Times New Roman"/>
          <w:sz w:val="28"/>
          <w:szCs w:val="28"/>
        </w:rPr>
        <w:t xml:space="preserve">задачи, порядок </w:t>
      </w:r>
      <w:r w:rsidR="00F24064" w:rsidRPr="00862B66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862B66">
        <w:rPr>
          <w:rFonts w:ascii="Times New Roman" w:hAnsi="Times New Roman" w:cs="Times New Roman"/>
          <w:sz w:val="28"/>
          <w:szCs w:val="28"/>
        </w:rPr>
        <w:t>проведения регионального этапа Всероссийского конкурса «Семья года»</w:t>
      </w:r>
      <w:r w:rsidR="00F24064" w:rsidRPr="00862B66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862B66">
        <w:rPr>
          <w:rFonts w:ascii="Times New Roman" w:hAnsi="Times New Roman" w:cs="Times New Roman"/>
          <w:sz w:val="28"/>
          <w:szCs w:val="28"/>
        </w:rPr>
        <w:t>на терр</w:t>
      </w:r>
      <w:r w:rsidR="00F24064" w:rsidRPr="00862B66">
        <w:rPr>
          <w:rFonts w:ascii="Times New Roman" w:hAnsi="Times New Roman" w:cs="Times New Roman"/>
          <w:sz w:val="28"/>
          <w:szCs w:val="28"/>
        </w:rPr>
        <w:t>итории Орловской области</w:t>
      </w:r>
      <w:r w:rsidRPr="00862B66">
        <w:rPr>
          <w:rFonts w:ascii="Times New Roman" w:hAnsi="Times New Roman" w:cs="Times New Roman"/>
          <w:sz w:val="28"/>
          <w:szCs w:val="28"/>
        </w:rPr>
        <w:t>.</w:t>
      </w:r>
    </w:p>
    <w:p w:rsidR="00555333" w:rsidRPr="00862B66" w:rsidRDefault="00555333" w:rsidP="00555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1.2. Региональный этап Конкурса проводится </w:t>
      </w:r>
      <w:r w:rsidR="00F24064" w:rsidRPr="00862B66">
        <w:rPr>
          <w:rFonts w:ascii="Times New Roman" w:hAnsi="Times New Roman" w:cs="Times New Roman"/>
          <w:sz w:val="28"/>
          <w:szCs w:val="28"/>
        </w:rPr>
        <w:t>в рамках Всероссийского конкурса «Семья года» и в соответствии с</w:t>
      </w:r>
      <w:r w:rsidRPr="00862B66">
        <w:rPr>
          <w:rFonts w:ascii="Times New Roman" w:hAnsi="Times New Roman" w:cs="Times New Roman"/>
          <w:sz w:val="28"/>
          <w:szCs w:val="28"/>
        </w:rPr>
        <w:t>:</w:t>
      </w:r>
    </w:p>
    <w:p w:rsidR="00555333" w:rsidRPr="00862B66" w:rsidRDefault="00555333" w:rsidP="00555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9 ноября 2022 года № 809 «Об утверждении Основ государственной политики по сохранению </w:t>
      </w:r>
      <w:r w:rsidR="00F24064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и укреплению традиционных российских духовно-нравственных ценностей»;</w:t>
      </w:r>
    </w:p>
    <w:p w:rsidR="00555333" w:rsidRPr="00862B66" w:rsidRDefault="00555333" w:rsidP="00555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1 июля 2024 года № 1734-р</w:t>
      </w:r>
      <w:r w:rsidR="00F24064" w:rsidRPr="00862B66">
        <w:rPr>
          <w:rFonts w:ascii="Times New Roman" w:hAnsi="Times New Roman" w:cs="Times New Roman"/>
          <w:sz w:val="28"/>
          <w:szCs w:val="28"/>
        </w:rPr>
        <w:t xml:space="preserve"> о реализации Плана мероприятий по реализации в 2024–2026 годах Основ государственной политики по сохранению и укреплению традиционных российских духовно-нравственных ценностей, утвержденного</w:t>
      </w:r>
      <w:r w:rsidRPr="00862B66">
        <w:rPr>
          <w:rFonts w:ascii="Times New Roman" w:hAnsi="Times New Roman" w:cs="Times New Roman"/>
          <w:sz w:val="28"/>
          <w:szCs w:val="28"/>
        </w:rPr>
        <w:t>;</w:t>
      </w:r>
    </w:p>
    <w:p w:rsidR="00555333" w:rsidRPr="00862B66" w:rsidRDefault="00555333" w:rsidP="00555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23 декабря 2025 года № 3999-р</w:t>
      </w:r>
      <w:r w:rsidR="00F24064" w:rsidRPr="00862B66">
        <w:rPr>
          <w:rFonts w:ascii="Times New Roman" w:hAnsi="Times New Roman" w:cs="Times New Roman"/>
          <w:sz w:val="28"/>
          <w:szCs w:val="28"/>
        </w:rPr>
        <w:t xml:space="preserve"> об исполн</w:t>
      </w:r>
      <w:r w:rsidR="00AE6165" w:rsidRPr="00862B66">
        <w:rPr>
          <w:rFonts w:ascii="Times New Roman" w:hAnsi="Times New Roman" w:cs="Times New Roman"/>
          <w:sz w:val="28"/>
          <w:szCs w:val="28"/>
        </w:rPr>
        <w:t>ен</w:t>
      </w:r>
      <w:r w:rsidR="00F24064" w:rsidRPr="00862B66">
        <w:rPr>
          <w:rFonts w:ascii="Times New Roman" w:hAnsi="Times New Roman" w:cs="Times New Roman"/>
          <w:sz w:val="28"/>
          <w:szCs w:val="28"/>
        </w:rPr>
        <w:t xml:space="preserve">ии Плана мероприятий по Стратегии действий </w:t>
      </w:r>
      <w:r w:rsidR="00F24064" w:rsidRPr="00862B66">
        <w:rPr>
          <w:rFonts w:ascii="Times New Roman" w:hAnsi="Times New Roman" w:cs="Times New Roman"/>
          <w:sz w:val="28"/>
          <w:szCs w:val="28"/>
        </w:rPr>
        <w:br/>
        <w:t>по реализации семейной и демографической политики, поддержке многодетности в Российской Федерации до 2036 года</w:t>
      </w:r>
      <w:r w:rsidRPr="00862B66">
        <w:rPr>
          <w:rFonts w:ascii="Times New Roman" w:hAnsi="Times New Roman" w:cs="Times New Roman"/>
          <w:sz w:val="28"/>
          <w:szCs w:val="28"/>
        </w:rPr>
        <w:t>;</w:t>
      </w:r>
    </w:p>
    <w:p w:rsidR="00F24064" w:rsidRPr="00862B66" w:rsidRDefault="00F24064" w:rsidP="00F24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Федерации.</w:t>
      </w:r>
    </w:p>
    <w:p w:rsidR="00F56F3D" w:rsidRPr="00862B66" w:rsidRDefault="00F56F3D" w:rsidP="00F5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1.3. Организатором регионального этапа Конкурса является Департамент социальной защиты, опеки и попечительства, труда и занятости Орловской области (далее – Департамент).</w:t>
      </w:r>
    </w:p>
    <w:p w:rsidR="00AE6165" w:rsidRPr="00862B66" w:rsidRDefault="00F56F3D" w:rsidP="00AE6165">
      <w:pPr>
        <w:spacing w:after="0" w:line="240" w:lineRule="auto"/>
        <w:ind w:firstLine="709"/>
        <w:jc w:val="both"/>
      </w:pPr>
      <w:r w:rsidRPr="00862B66">
        <w:rPr>
          <w:rFonts w:ascii="Times New Roman" w:hAnsi="Times New Roman" w:cs="Times New Roman"/>
          <w:sz w:val="28"/>
          <w:szCs w:val="28"/>
        </w:rPr>
        <w:t>Исполнителями мероприятий на территории региона являются комплексные центры и центры социального обслужива</w:t>
      </w:r>
      <w:r w:rsidR="005255F7" w:rsidRPr="00862B66">
        <w:rPr>
          <w:rFonts w:ascii="Times New Roman" w:hAnsi="Times New Roman" w:cs="Times New Roman"/>
          <w:sz w:val="28"/>
          <w:szCs w:val="28"/>
        </w:rPr>
        <w:t>ния населения Орловской области</w:t>
      </w:r>
      <w:r w:rsidRPr="00862B66">
        <w:rPr>
          <w:rFonts w:ascii="Times New Roman" w:hAnsi="Times New Roman" w:cs="Times New Roman"/>
          <w:sz w:val="28"/>
          <w:szCs w:val="28"/>
        </w:rPr>
        <w:t>.</w:t>
      </w:r>
      <w:r w:rsidR="00AE6165" w:rsidRPr="00862B66">
        <w:t xml:space="preserve"> </w:t>
      </w:r>
    </w:p>
    <w:p w:rsidR="00F56F3D" w:rsidRPr="00862B66" w:rsidRDefault="00AE6165" w:rsidP="00AE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1.4. В целях рассмотрения и оценки конкурсных материалов, а также определения победителей регионального этапа Конкурса создается конкурсная комиссия, </w:t>
      </w:r>
      <w:r w:rsidR="00F56F3D" w:rsidRPr="00862B66">
        <w:rPr>
          <w:rFonts w:ascii="Times New Roman" w:hAnsi="Times New Roman" w:cs="Times New Roman"/>
          <w:sz w:val="28"/>
          <w:szCs w:val="28"/>
        </w:rPr>
        <w:t xml:space="preserve">состав которой утверждается </w:t>
      </w:r>
      <w:r w:rsidR="00714E7E" w:rsidRPr="00862B66">
        <w:rPr>
          <w:rFonts w:ascii="Times New Roman" w:hAnsi="Times New Roman" w:cs="Times New Roman"/>
          <w:sz w:val="28"/>
          <w:szCs w:val="28"/>
        </w:rPr>
        <w:t>приказом</w:t>
      </w:r>
      <w:r w:rsidR="00F56F3D" w:rsidRPr="00862B66">
        <w:rPr>
          <w:rFonts w:ascii="Times New Roman" w:hAnsi="Times New Roman" w:cs="Times New Roman"/>
          <w:sz w:val="28"/>
          <w:szCs w:val="28"/>
        </w:rPr>
        <w:t xml:space="preserve"> Департамента.</w:t>
      </w:r>
    </w:p>
    <w:p w:rsidR="00F56F3D" w:rsidRPr="00862B66" w:rsidRDefault="00F56F3D" w:rsidP="00F5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lastRenderedPageBreak/>
        <w:t>1.5. Региональный этап Конкурса проводится ежегодно и включает следующие этапы:</w:t>
      </w:r>
    </w:p>
    <w:p w:rsidR="005D378E" w:rsidRPr="00862B66" w:rsidRDefault="005D378E" w:rsidP="005D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1) Этап информирования и вовлечения семей:</w:t>
      </w:r>
    </w:p>
    <w:p w:rsidR="005D378E" w:rsidRPr="00862B66" w:rsidRDefault="005D378E" w:rsidP="005D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B017EB" w:rsidRPr="00862B66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="00594818" w:rsidRPr="00862B66">
        <w:rPr>
          <w:rFonts w:ascii="Times New Roman" w:hAnsi="Times New Roman" w:cs="Times New Roman"/>
          <w:sz w:val="28"/>
          <w:szCs w:val="28"/>
        </w:rPr>
        <w:t>информационной кампании</w:t>
      </w:r>
      <w:r w:rsidRPr="00862B66">
        <w:rPr>
          <w:rFonts w:ascii="Times New Roman" w:hAnsi="Times New Roman" w:cs="Times New Roman"/>
          <w:sz w:val="28"/>
          <w:szCs w:val="28"/>
        </w:rPr>
        <w:t xml:space="preserve"> о </w:t>
      </w:r>
      <w:r w:rsidR="00F56F3D" w:rsidRPr="00862B66">
        <w:rPr>
          <w:rFonts w:ascii="Times New Roman" w:hAnsi="Times New Roman" w:cs="Times New Roman"/>
          <w:sz w:val="28"/>
          <w:szCs w:val="28"/>
        </w:rPr>
        <w:t>р</w:t>
      </w:r>
      <w:r w:rsidRPr="00862B66">
        <w:rPr>
          <w:rFonts w:ascii="Times New Roman" w:hAnsi="Times New Roman" w:cs="Times New Roman"/>
          <w:sz w:val="28"/>
          <w:szCs w:val="28"/>
        </w:rPr>
        <w:t>егиональном этапе Конкурса через официальные ресурсы</w:t>
      </w:r>
      <w:r w:rsidR="00267A15" w:rsidRPr="00862B66">
        <w:rPr>
          <w:rFonts w:ascii="Times New Roman" w:hAnsi="Times New Roman" w:cs="Times New Roman"/>
          <w:sz w:val="28"/>
          <w:szCs w:val="28"/>
        </w:rPr>
        <w:t xml:space="preserve"> Департамента и иных</w:t>
      </w:r>
      <w:r w:rsidR="00594818" w:rsidRPr="00862B66">
        <w:rPr>
          <w:rFonts w:ascii="Times New Roman" w:hAnsi="Times New Roman" w:cs="Times New Roman"/>
          <w:sz w:val="28"/>
          <w:szCs w:val="28"/>
        </w:rPr>
        <w:t xml:space="preserve"> </w:t>
      </w:r>
      <w:r w:rsidR="00267A15" w:rsidRPr="00862B66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594818" w:rsidRPr="00862B66">
        <w:rPr>
          <w:rFonts w:ascii="Times New Roman" w:hAnsi="Times New Roman" w:cs="Times New Roman"/>
          <w:sz w:val="28"/>
          <w:szCs w:val="28"/>
        </w:rPr>
        <w:t>исполнительной государственной власти специальной компетенции</w:t>
      </w:r>
      <w:r w:rsidR="00086253" w:rsidRPr="00862B66">
        <w:rPr>
          <w:rFonts w:ascii="Times New Roman" w:hAnsi="Times New Roman" w:cs="Times New Roman"/>
          <w:sz w:val="28"/>
          <w:szCs w:val="28"/>
        </w:rPr>
        <w:t xml:space="preserve"> </w:t>
      </w:r>
      <w:r w:rsidR="008A68E1" w:rsidRPr="00862B66">
        <w:rPr>
          <w:rFonts w:ascii="Times New Roman" w:hAnsi="Times New Roman" w:cs="Times New Roman"/>
          <w:sz w:val="28"/>
          <w:szCs w:val="28"/>
        </w:rPr>
        <w:br/>
      </w:r>
      <w:r w:rsidR="00594818" w:rsidRPr="00862B66">
        <w:rPr>
          <w:rFonts w:ascii="Times New Roman" w:hAnsi="Times New Roman" w:cs="Times New Roman"/>
          <w:sz w:val="28"/>
          <w:szCs w:val="28"/>
        </w:rPr>
        <w:t xml:space="preserve">и их подведомственные учреждения, </w:t>
      </w:r>
      <w:r w:rsidR="00267A15" w:rsidRPr="00862B66">
        <w:rPr>
          <w:rFonts w:ascii="Times New Roman" w:hAnsi="Times New Roman" w:cs="Times New Roman"/>
          <w:sz w:val="28"/>
          <w:szCs w:val="28"/>
        </w:rPr>
        <w:t xml:space="preserve">официальный портал Орловской области, </w:t>
      </w:r>
      <w:r w:rsidR="00B017EB" w:rsidRPr="00862B66">
        <w:rPr>
          <w:rFonts w:ascii="Times New Roman" w:hAnsi="Times New Roman" w:cs="Times New Roman"/>
          <w:sz w:val="28"/>
          <w:szCs w:val="28"/>
        </w:rPr>
        <w:br/>
      </w:r>
      <w:r w:rsidR="00594818" w:rsidRPr="00862B66">
        <w:rPr>
          <w:rFonts w:ascii="Times New Roman" w:hAnsi="Times New Roman" w:cs="Times New Roman"/>
          <w:sz w:val="28"/>
          <w:szCs w:val="28"/>
        </w:rPr>
        <w:t>а также средств</w:t>
      </w:r>
      <w:r w:rsidR="008A68E1" w:rsidRPr="00862B66">
        <w:rPr>
          <w:rFonts w:ascii="Times New Roman" w:hAnsi="Times New Roman" w:cs="Times New Roman"/>
          <w:sz w:val="28"/>
          <w:szCs w:val="28"/>
        </w:rPr>
        <w:t>а</w:t>
      </w:r>
      <w:r w:rsidR="00594818" w:rsidRPr="00862B66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="00267A15" w:rsidRPr="00862B66">
        <w:rPr>
          <w:rFonts w:ascii="Times New Roman" w:hAnsi="Times New Roman" w:cs="Times New Roman"/>
          <w:sz w:val="28"/>
          <w:szCs w:val="28"/>
        </w:rPr>
        <w:t>;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организация разъяснительной работы и консультирования семей </w:t>
      </w:r>
      <w:r w:rsidR="00714E7E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по вопросам участия в Конкурсе, условиям участия, номинациям и порядку оформления конкурсных материалов.</w:t>
      </w:r>
    </w:p>
    <w:p w:rsidR="005D378E" w:rsidRPr="00862B66" w:rsidRDefault="005D378E" w:rsidP="005D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2)</w:t>
      </w:r>
      <w:r w:rsidR="00714E7E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Этап при</w:t>
      </w:r>
      <w:r w:rsidR="00086253" w:rsidRPr="00862B66">
        <w:rPr>
          <w:rFonts w:ascii="Times New Roman" w:hAnsi="Times New Roman" w:cs="Times New Roman"/>
          <w:sz w:val="28"/>
          <w:szCs w:val="28"/>
        </w:rPr>
        <w:t>е</w:t>
      </w:r>
      <w:r w:rsidRPr="00862B66">
        <w:rPr>
          <w:rFonts w:ascii="Times New Roman" w:hAnsi="Times New Roman" w:cs="Times New Roman"/>
          <w:sz w:val="28"/>
          <w:szCs w:val="28"/>
        </w:rPr>
        <w:t xml:space="preserve">ма </w:t>
      </w:r>
      <w:r w:rsidR="00267A15" w:rsidRPr="00862B66">
        <w:rPr>
          <w:rFonts w:ascii="Times New Roman" w:hAnsi="Times New Roman" w:cs="Times New Roman"/>
          <w:sz w:val="28"/>
          <w:szCs w:val="28"/>
        </w:rPr>
        <w:t>заявок и конкурсных материалов</w:t>
      </w:r>
      <w:r w:rsidR="00CD53B3" w:rsidRPr="00862B66">
        <w:rPr>
          <w:rFonts w:ascii="Times New Roman" w:hAnsi="Times New Roman" w:cs="Times New Roman"/>
          <w:sz w:val="28"/>
          <w:szCs w:val="28"/>
        </w:rPr>
        <w:t xml:space="preserve"> от семей, желающих принять участие в Конкурсе</w:t>
      </w:r>
      <w:r w:rsidR="00086253" w:rsidRPr="00862B66">
        <w:rPr>
          <w:rFonts w:ascii="Times New Roman" w:hAnsi="Times New Roman" w:cs="Times New Roman"/>
          <w:sz w:val="28"/>
          <w:szCs w:val="28"/>
        </w:rPr>
        <w:t>:</w:t>
      </w:r>
    </w:p>
    <w:p w:rsidR="005D378E" w:rsidRPr="00862B66" w:rsidRDefault="00B017EB" w:rsidP="005D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086253" w:rsidRPr="00862B66">
        <w:rPr>
          <w:rFonts w:ascii="Times New Roman" w:hAnsi="Times New Roman" w:cs="Times New Roman"/>
          <w:sz w:val="28"/>
          <w:szCs w:val="28"/>
        </w:rPr>
        <w:t>п</w:t>
      </w:r>
      <w:r w:rsidR="005D378E" w:rsidRPr="00862B66">
        <w:rPr>
          <w:rFonts w:ascii="Times New Roman" w:hAnsi="Times New Roman" w:cs="Times New Roman"/>
          <w:sz w:val="28"/>
          <w:szCs w:val="28"/>
        </w:rPr>
        <w:t>ри</w:t>
      </w:r>
      <w:r w:rsidR="00086253" w:rsidRPr="00862B66">
        <w:rPr>
          <w:rFonts w:ascii="Times New Roman" w:hAnsi="Times New Roman" w:cs="Times New Roman"/>
          <w:sz w:val="28"/>
          <w:szCs w:val="28"/>
        </w:rPr>
        <w:t>е</w:t>
      </w:r>
      <w:r w:rsidR="005D378E" w:rsidRPr="00862B66">
        <w:rPr>
          <w:rFonts w:ascii="Times New Roman" w:hAnsi="Times New Roman" w:cs="Times New Roman"/>
          <w:sz w:val="28"/>
          <w:szCs w:val="28"/>
        </w:rPr>
        <w:t>м</w:t>
      </w:r>
      <w:r w:rsidRPr="00862B66">
        <w:rPr>
          <w:rFonts w:ascii="Times New Roman" w:hAnsi="Times New Roman" w:cs="Times New Roman"/>
          <w:sz w:val="28"/>
          <w:szCs w:val="28"/>
        </w:rPr>
        <w:t>а</w:t>
      </w:r>
      <w:r w:rsidR="005D378E" w:rsidRPr="00862B66">
        <w:rPr>
          <w:rFonts w:ascii="Times New Roman" w:hAnsi="Times New Roman" w:cs="Times New Roman"/>
          <w:sz w:val="28"/>
          <w:szCs w:val="28"/>
        </w:rPr>
        <w:t xml:space="preserve"> заявок и конкурсных материалов от семей, проживающих </w:t>
      </w:r>
      <w:r w:rsidR="00086253" w:rsidRPr="00862B66">
        <w:rPr>
          <w:rFonts w:ascii="Times New Roman" w:hAnsi="Times New Roman" w:cs="Times New Roman"/>
          <w:sz w:val="28"/>
          <w:szCs w:val="28"/>
        </w:rPr>
        <w:t>на территории Орловской области,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регистрация участников Конкурса;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осуществление проверки комплектности, достоверности и соответствия представленных документов требованиям положения о Всероссийском конкурсе «Семья года» и настоящего Положения.</w:t>
      </w:r>
    </w:p>
    <w:p w:rsidR="005D378E" w:rsidRPr="00862B66" w:rsidRDefault="005D378E" w:rsidP="005D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3)</w:t>
      </w:r>
      <w:r w:rsidR="00086253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 xml:space="preserve">Этап </w:t>
      </w:r>
      <w:r w:rsidR="00B017EB" w:rsidRPr="00862B66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714E7E" w:rsidRPr="00862B66">
        <w:rPr>
          <w:rFonts w:ascii="Times New Roman" w:hAnsi="Times New Roman" w:cs="Times New Roman"/>
          <w:sz w:val="28"/>
          <w:szCs w:val="28"/>
        </w:rPr>
        <w:t xml:space="preserve">заявок и </w:t>
      </w:r>
      <w:r w:rsidRPr="00862B66">
        <w:rPr>
          <w:rFonts w:ascii="Times New Roman" w:hAnsi="Times New Roman" w:cs="Times New Roman"/>
          <w:sz w:val="28"/>
          <w:szCs w:val="28"/>
        </w:rPr>
        <w:t xml:space="preserve">конкурсных материалов </w:t>
      </w:r>
      <w:r w:rsidR="00714E7E" w:rsidRPr="00862B66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862B66">
        <w:rPr>
          <w:rFonts w:ascii="Times New Roman" w:hAnsi="Times New Roman" w:cs="Times New Roman"/>
          <w:sz w:val="28"/>
          <w:szCs w:val="28"/>
        </w:rPr>
        <w:t xml:space="preserve"> определения победителей</w:t>
      </w:r>
      <w:r w:rsidR="00086253" w:rsidRPr="00862B66">
        <w:rPr>
          <w:rFonts w:ascii="Times New Roman" w:hAnsi="Times New Roman" w:cs="Times New Roman"/>
          <w:sz w:val="28"/>
          <w:szCs w:val="28"/>
        </w:rPr>
        <w:t>:</w:t>
      </w:r>
    </w:p>
    <w:p w:rsidR="005D378E" w:rsidRPr="00862B66" w:rsidRDefault="00086253" w:rsidP="005D3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</w:t>
      </w:r>
      <w:r w:rsidR="005D378E" w:rsidRPr="00862B66">
        <w:rPr>
          <w:rFonts w:ascii="Times New Roman" w:hAnsi="Times New Roman" w:cs="Times New Roman"/>
          <w:sz w:val="28"/>
          <w:szCs w:val="28"/>
        </w:rPr>
        <w:t>ассмотрение и оценка представленных</w:t>
      </w:r>
      <w:r w:rsidR="00714E7E" w:rsidRPr="00862B66">
        <w:rPr>
          <w:rFonts w:ascii="Times New Roman" w:hAnsi="Times New Roman" w:cs="Times New Roman"/>
          <w:sz w:val="28"/>
          <w:szCs w:val="28"/>
        </w:rPr>
        <w:t xml:space="preserve"> заявок и</w:t>
      </w:r>
      <w:r w:rsidR="005D378E" w:rsidRPr="00862B66">
        <w:rPr>
          <w:rFonts w:ascii="Times New Roman" w:hAnsi="Times New Roman" w:cs="Times New Roman"/>
          <w:sz w:val="28"/>
          <w:szCs w:val="28"/>
        </w:rPr>
        <w:t xml:space="preserve"> </w:t>
      </w:r>
      <w:r w:rsidR="00714E7E" w:rsidRPr="00862B66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5D378E" w:rsidRPr="00862B66">
        <w:rPr>
          <w:rFonts w:ascii="Times New Roman" w:hAnsi="Times New Roman" w:cs="Times New Roman"/>
          <w:sz w:val="28"/>
          <w:szCs w:val="28"/>
        </w:rPr>
        <w:t>материалов конкурсной комиссией по устан</w:t>
      </w:r>
      <w:r w:rsidRPr="00862B66">
        <w:rPr>
          <w:rFonts w:ascii="Times New Roman" w:hAnsi="Times New Roman" w:cs="Times New Roman"/>
          <w:sz w:val="28"/>
          <w:szCs w:val="28"/>
        </w:rPr>
        <w:t>овленным критериям и номинациям,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определение победителей регионального этапа Конкурса по каждой номинации на основании решения конкурсной комиссии;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оформление протокола заседаний конкурсной комиссии и итоговых результатов Конкурса.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4)</w:t>
      </w:r>
      <w:r w:rsidR="00714E7E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 xml:space="preserve">Этап формирования конкурсных материалов семей-победителей </w:t>
      </w:r>
      <w:r w:rsidR="00304E05" w:rsidRPr="00862B66">
        <w:rPr>
          <w:rFonts w:ascii="Times New Roman" w:hAnsi="Times New Roman" w:cs="Times New Roman"/>
          <w:sz w:val="28"/>
          <w:szCs w:val="28"/>
        </w:rPr>
        <w:br/>
      </w:r>
      <w:r w:rsidR="00714E7E" w:rsidRPr="00862B66">
        <w:rPr>
          <w:rFonts w:ascii="Times New Roman" w:hAnsi="Times New Roman" w:cs="Times New Roman"/>
          <w:sz w:val="28"/>
          <w:szCs w:val="28"/>
        </w:rPr>
        <w:t>для</w:t>
      </w:r>
      <w:r w:rsidRPr="00862B66">
        <w:rPr>
          <w:rFonts w:ascii="Times New Roman" w:hAnsi="Times New Roman" w:cs="Times New Roman"/>
          <w:sz w:val="28"/>
          <w:szCs w:val="28"/>
        </w:rPr>
        <w:t xml:space="preserve"> их размещени</w:t>
      </w:r>
      <w:r w:rsidR="00714E7E" w:rsidRPr="00862B66">
        <w:rPr>
          <w:rFonts w:ascii="Times New Roman" w:hAnsi="Times New Roman" w:cs="Times New Roman"/>
          <w:sz w:val="28"/>
          <w:szCs w:val="28"/>
        </w:rPr>
        <w:t>я</w:t>
      </w:r>
      <w:r w:rsidRPr="00862B66">
        <w:rPr>
          <w:rFonts w:ascii="Times New Roman" w:hAnsi="Times New Roman" w:cs="Times New Roman"/>
          <w:sz w:val="28"/>
          <w:szCs w:val="28"/>
        </w:rPr>
        <w:t xml:space="preserve"> на электронной платформе организатора Всероссийского конкурса в установленные сроки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подготовка и систематизация конкурсных материалов семей-победителей;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формирование заявок по установленным номинациям;</w:t>
      </w:r>
    </w:p>
    <w:p w:rsidR="00B017EB" w:rsidRPr="00862B66" w:rsidRDefault="00B017EB" w:rsidP="00B0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размещение конкурсных материалов на электронной платформе организатора Всероссийского конкурса в установленные сроки.</w:t>
      </w:r>
    </w:p>
    <w:p w:rsidR="00F56F3D" w:rsidRPr="00862B66" w:rsidRDefault="00F56F3D" w:rsidP="00F56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1.6.</w:t>
      </w:r>
      <w:r w:rsidR="00714E7E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Информация о проведении</w:t>
      </w:r>
      <w:r w:rsidR="00714E7E" w:rsidRPr="00862B66">
        <w:rPr>
          <w:rFonts w:ascii="Times New Roman" w:hAnsi="Times New Roman" w:cs="Times New Roman"/>
          <w:sz w:val="28"/>
          <w:szCs w:val="28"/>
        </w:rPr>
        <w:t xml:space="preserve"> и итогах</w:t>
      </w:r>
      <w:r w:rsidRPr="00862B66">
        <w:rPr>
          <w:rFonts w:ascii="Times New Roman" w:hAnsi="Times New Roman" w:cs="Times New Roman"/>
          <w:sz w:val="28"/>
          <w:szCs w:val="28"/>
        </w:rPr>
        <w:t xml:space="preserve"> регионального этапа Конкурса размещается на официальном сайте Департамента и иных информационных ресурсах.</w:t>
      </w:r>
    </w:p>
    <w:p w:rsidR="00F24064" w:rsidRPr="00862B66" w:rsidRDefault="00F24064" w:rsidP="00555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A37" w:rsidRPr="00862B66" w:rsidRDefault="009611EB" w:rsidP="00814B06">
      <w:pPr>
        <w:pStyle w:val="1"/>
      </w:pPr>
      <w:r w:rsidRPr="00862B66">
        <w:rPr>
          <w:lang w:val="en-US"/>
        </w:rPr>
        <w:t>II</w:t>
      </w:r>
      <w:r w:rsidR="0025008F" w:rsidRPr="00862B66">
        <w:t>. Цель и задач</w:t>
      </w:r>
      <w:r w:rsidR="00E02A37" w:rsidRPr="00862B66">
        <w:t>и</w:t>
      </w:r>
      <w:r w:rsidR="0025008F" w:rsidRPr="00862B66">
        <w:t xml:space="preserve"> </w:t>
      </w:r>
      <w:r w:rsidR="00B57807" w:rsidRPr="00862B66">
        <w:rPr>
          <w:rFonts w:cs="Times New Roman"/>
          <w:szCs w:val="28"/>
        </w:rPr>
        <w:t>Регионального этапа Конкурса</w:t>
      </w:r>
      <w:r w:rsidR="00B57807" w:rsidRPr="00862B66">
        <w:t xml:space="preserve"> </w:t>
      </w:r>
    </w:p>
    <w:p w:rsidR="00304E05" w:rsidRPr="00862B66" w:rsidRDefault="00304E05" w:rsidP="00304E05"/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2.1. Цель </w:t>
      </w:r>
      <w:r w:rsidR="00714E7E" w:rsidRPr="00862B66">
        <w:rPr>
          <w:rFonts w:ascii="Times New Roman" w:hAnsi="Times New Roman" w:cs="Times New Roman"/>
          <w:sz w:val="28"/>
          <w:szCs w:val="28"/>
        </w:rPr>
        <w:t>р</w:t>
      </w:r>
      <w:r w:rsidRPr="00862B66">
        <w:rPr>
          <w:rFonts w:ascii="Times New Roman" w:hAnsi="Times New Roman" w:cs="Times New Roman"/>
          <w:sz w:val="28"/>
          <w:szCs w:val="28"/>
        </w:rPr>
        <w:t>егионального этапа Конкурса: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сохранение, укрепление и продвижение традиционных семейных ценностей и ответственного родительства, повышение общественного престижа семьи на территории Орловской области.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2.2. Задачи Регионального этапа Конкурса: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выявление и поддержка социально ответственных семей Орловской области, достойно представляющих регион;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распространение положительного опыта семейных династий, многодетных семей, семей, воспитывающих детей с инвалидностью, а также семей, принявших на воспитание детей-сирот и детей, оставшихся без попечения родителей;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популяризация семей, ведущих здоровый образ жизни, развивающих способности и таланты детей, демонстрирующих активную гражданскую позицию и участие в жизни муниципальных образований и Орловской области;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сохранение и развитие традиционных духовно-нравственных ценностей, национально-культурных традиций и семейных укладов;</w:t>
      </w:r>
    </w:p>
    <w:p w:rsidR="00B57807" w:rsidRPr="00862B66" w:rsidRDefault="00B57807" w:rsidP="00B5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формирование и представление конкурсных материалов семей-победителей регионального этапа для участия во Всероссийском конкурсе.</w:t>
      </w:r>
    </w:p>
    <w:p w:rsidR="0051304C" w:rsidRPr="00862B66" w:rsidRDefault="0051304C" w:rsidP="0051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08F" w:rsidRPr="00862B66" w:rsidRDefault="009611EB" w:rsidP="009611EB">
      <w:pPr>
        <w:pStyle w:val="1"/>
      </w:pPr>
      <w:r w:rsidRPr="00862B66">
        <w:rPr>
          <w:lang w:val="en-US"/>
        </w:rPr>
        <w:t>II</w:t>
      </w:r>
      <w:r w:rsidR="003E3FB0" w:rsidRPr="00862B66">
        <w:rPr>
          <w:lang w:val="en-US"/>
        </w:rPr>
        <w:t>I</w:t>
      </w:r>
      <w:r w:rsidR="0025008F" w:rsidRPr="00862B66">
        <w:t xml:space="preserve">. Номинации </w:t>
      </w:r>
      <w:r w:rsidR="00AC6319" w:rsidRPr="00862B66">
        <w:t>Конкурса</w:t>
      </w:r>
    </w:p>
    <w:p w:rsidR="0025008F" w:rsidRPr="00862B66" w:rsidRDefault="0025008F" w:rsidP="00F31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008F" w:rsidRPr="00862B66" w:rsidRDefault="00F04EB8" w:rsidP="00F318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7500ED" w:rsidRPr="00862B66">
        <w:rPr>
          <w:rFonts w:ascii="Times New Roman" w:hAnsi="Times New Roman" w:cs="Times New Roman"/>
          <w:sz w:val="28"/>
          <w:szCs w:val="28"/>
        </w:rPr>
        <w:t>К</w:t>
      </w:r>
      <w:r w:rsidR="0025008F" w:rsidRPr="00862B66">
        <w:rPr>
          <w:rFonts w:ascii="Times New Roman" w:hAnsi="Times New Roman" w:cs="Times New Roman"/>
          <w:sz w:val="28"/>
          <w:szCs w:val="28"/>
        </w:rPr>
        <w:t>онкурс проводится по следующим номинациям:</w:t>
      </w:r>
    </w:p>
    <w:p w:rsidR="00AB5564" w:rsidRPr="00862B66" w:rsidRDefault="00AB5564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«Многодетная семья»;</w:t>
      </w:r>
    </w:p>
    <w:p w:rsidR="00AB5564" w:rsidRPr="00862B66" w:rsidRDefault="00AB5564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«Молодая семья»;</w:t>
      </w:r>
    </w:p>
    <w:p w:rsidR="00AB5564" w:rsidRPr="00862B66" w:rsidRDefault="00AB5564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«Сельская семья»;</w:t>
      </w:r>
    </w:p>
    <w:p w:rsidR="00AB5564" w:rsidRPr="00862B66" w:rsidRDefault="00AB5564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«Золотая семья»;</w:t>
      </w:r>
    </w:p>
    <w:p w:rsidR="00AB5564" w:rsidRPr="00862B66" w:rsidRDefault="00F04EB8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5564" w:rsidRPr="00862B66">
        <w:rPr>
          <w:rFonts w:ascii="Times New Roman" w:hAnsi="Times New Roman" w:cs="Times New Roman"/>
          <w:sz w:val="28"/>
          <w:szCs w:val="28"/>
        </w:rPr>
        <w:t>Семья – хранитель традиций»;</w:t>
      </w:r>
    </w:p>
    <w:p w:rsidR="0055131E" w:rsidRPr="00862B66" w:rsidRDefault="00AB5564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«Семья защитника Отечества».</w:t>
      </w:r>
    </w:p>
    <w:p w:rsidR="00AB5564" w:rsidRPr="00862B66" w:rsidRDefault="00AB5564" w:rsidP="00AB55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64E9" w:rsidRPr="00862B66" w:rsidRDefault="003E3FB0" w:rsidP="009611EB">
      <w:pPr>
        <w:pStyle w:val="1"/>
      </w:pPr>
      <w:r w:rsidRPr="00862B66">
        <w:rPr>
          <w:lang w:val="en-US"/>
        </w:rPr>
        <w:t>IV</w:t>
      </w:r>
      <w:r w:rsidR="00F264E9" w:rsidRPr="00862B66">
        <w:t xml:space="preserve">. Участники </w:t>
      </w:r>
      <w:r w:rsidR="00AC6319" w:rsidRPr="00862B66">
        <w:t>Конкурса</w:t>
      </w:r>
    </w:p>
    <w:p w:rsidR="00374AF7" w:rsidRPr="00862B66" w:rsidRDefault="00374AF7" w:rsidP="00814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B06" w:rsidRPr="00862B66" w:rsidRDefault="00814B06" w:rsidP="0081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4.1. Участниками </w:t>
      </w:r>
      <w:r w:rsidR="00B01A16" w:rsidRPr="00862B66">
        <w:rPr>
          <w:rFonts w:ascii="Times New Roman" w:hAnsi="Times New Roman" w:cs="Times New Roman"/>
          <w:sz w:val="28"/>
          <w:szCs w:val="28"/>
        </w:rPr>
        <w:t>р</w:t>
      </w:r>
      <w:r w:rsidRPr="00862B66">
        <w:rPr>
          <w:rFonts w:ascii="Times New Roman" w:hAnsi="Times New Roman" w:cs="Times New Roman"/>
          <w:sz w:val="28"/>
          <w:szCs w:val="28"/>
        </w:rPr>
        <w:t xml:space="preserve">егионального этапа Конкурса могут стать граждане Российской Федерации, проживающие на территории </w:t>
      </w:r>
      <w:r w:rsidR="00B01A16" w:rsidRPr="00862B66">
        <w:rPr>
          <w:rFonts w:ascii="Times New Roman" w:hAnsi="Times New Roman" w:cs="Times New Roman"/>
          <w:sz w:val="28"/>
          <w:szCs w:val="28"/>
        </w:rPr>
        <w:t>Орловской области</w:t>
      </w:r>
      <w:r w:rsidRPr="00862B66">
        <w:rPr>
          <w:rFonts w:ascii="Times New Roman" w:hAnsi="Times New Roman" w:cs="Times New Roman"/>
          <w:sz w:val="28"/>
          <w:szCs w:val="28"/>
        </w:rPr>
        <w:t xml:space="preserve"> </w:t>
      </w:r>
      <w:r w:rsidRPr="00862B66">
        <w:rPr>
          <w:rFonts w:ascii="Times New Roman" w:hAnsi="Times New Roman" w:cs="Times New Roman"/>
          <w:sz w:val="28"/>
          <w:szCs w:val="28"/>
        </w:rPr>
        <w:br/>
        <w:t>и состоящие в зарегистрированном браке, воспитывающие (или воспитавшие) детей.</w:t>
      </w:r>
    </w:p>
    <w:p w:rsidR="00B01A16" w:rsidRPr="00862B66" w:rsidRDefault="00B01A16" w:rsidP="00B01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4.2.</w:t>
      </w:r>
      <w:r w:rsidR="00EB2EA8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 xml:space="preserve">К участию допускаются семьи, соответствующие одному </w:t>
      </w:r>
      <w:r w:rsidR="00EB2EA8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или нескольким из следующих критериев: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социальная активность, участие в общественно значимой, волонтерской </w:t>
      </w:r>
      <w:r w:rsidR="00B01A16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и благотворительной деятельности;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проявление активной гражданской позиции, участие в социальных, волонтерских, экологических, спортивных, творческих и иных проектах;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достижения членов семьи в профессиональной деятельности и развитии семейного дела;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ведение здорового образа жизни и систематическое вовлечение детей </w:t>
      </w:r>
      <w:r w:rsidR="00B01A16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в физкультуру и массовый спорт;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внимание к приобщению детей к творчеству и искусству, культурно-историческому наследию, национальной культуре</w:t>
      </w:r>
      <w:r w:rsidR="00EB2EA8" w:rsidRPr="00862B66">
        <w:rPr>
          <w:rFonts w:ascii="Times New Roman" w:hAnsi="Times New Roman" w:cs="Times New Roman"/>
          <w:sz w:val="28"/>
          <w:szCs w:val="28"/>
        </w:rPr>
        <w:t xml:space="preserve"> и др</w:t>
      </w:r>
      <w:r w:rsidRPr="00862B66">
        <w:rPr>
          <w:rFonts w:ascii="Times New Roman" w:hAnsi="Times New Roman" w:cs="Times New Roman"/>
          <w:sz w:val="28"/>
          <w:szCs w:val="28"/>
        </w:rPr>
        <w:t>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4.3. Участие в конкурсе осуществляется по следующим номинациям: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«Многодетная семья» – семьи, воспитывающие троих и более детей, в том числе при</w:t>
      </w:r>
      <w:r w:rsidR="00B01A16" w:rsidRPr="00862B66">
        <w:rPr>
          <w:rFonts w:ascii="Times New Roman" w:hAnsi="Times New Roman" w:cs="Times New Roman"/>
          <w:sz w:val="28"/>
          <w:szCs w:val="28"/>
        </w:rPr>
        <w:t>е</w:t>
      </w:r>
      <w:r w:rsidRPr="00862B66">
        <w:rPr>
          <w:rFonts w:ascii="Times New Roman" w:hAnsi="Times New Roman" w:cs="Times New Roman"/>
          <w:sz w:val="28"/>
          <w:szCs w:val="28"/>
        </w:rPr>
        <w:t xml:space="preserve">мных, активно участвующие в социально значимых мероприятиях </w:t>
      </w:r>
      <w:r w:rsidR="00B01A16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и общественной жизни района, города или области.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«Молодая семья» – молодые семьи, возраст супругов которых до 35 лет, воспитывающие одного и более детей, </w:t>
      </w:r>
      <w:r w:rsidR="00EB2EA8" w:rsidRPr="00862B66">
        <w:rPr>
          <w:rFonts w:ascii="Times New Roman" w:hAnsi="Times New Roman" w:cs="Times New Roman"/>
          <w:sz w:val="28"/>
          <w:szCs w:val="28"/>
        </w:rPr>
        <w:t xml:space="preserve">в том числе и приемных, </w:t>
      </w:r>
      <w:r w:rsidRPr="00862B66">
        <w:rPr>
          <w:rFonts w:ascii="Times New Roman" w:hAnsi="Times New Roman" w:cs="Times New Roman"/>
          <w:sz w:val="28"/>
          <w:szCs w:val="28"/>
        </w:rPr>
        <w:t xml:space="preserve">занимающиеся общественно полезной трудовой или творческой деятельностью, ведущие здоровый образ жизни, уделяющие внимание занятиям физической культурой </w:t>
      </w:r>
      <w:r w:rsidR="00EB2EA8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и спортом.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«Сельская семья» –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«Золотая семья» – семьи, члены которых состоят в зарегистрированном браке не менее 30 лет, являются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«Семья </w:t>
      </w:r>
      <w:r w:rsidR="00B01A16" w:rsidRPr="00862B66">
        <w:rPr>
          <w:rFonts w:ascii="Times New Roman" w:hAnsi="Times New Roman" w:cs="Times New Roman"/>
          <w:sz w:val="28"/>
          <w:szCs w:val="28"/>
        </w:rPr>
        <w:t xml:space="preserve">– </w:t>
      </w:r>
      <w:r w:rsidRPr="00862B66">
        <w:rPr>
          <w:rFonts w:ascii="Times New Roman" w:hAnsi="Times New Roman" w:cs="Times New Roman"/>
          <w:sz w:val="28"/>
          <w:szCs w:val="28"/>
        </w:rPr>
        <w:t xml:space="preserve">хранитель традиций» – семьи, сохраняющие и передающие разные национальные и культурные традиции, историческую память, включая </w:t>
      </w:r>
      <w:r w:rsidR="00EB2EA8" w:rsidRPr="00862B66">
        <w:rPr>
          <w:rFonts w:ascii="Times New Roman" w:hAnsi="Times New Roman" w:cs="Times New Roman"/>
          <w:sz w:val="28"/>
          <w:szCs w:val="28"/>
        </w:rPr>
        <w:t xml:space="preserve">семьи, составляющие </w:t>
      </w:r>
      <w:r w:rsidRPr="00862B66">
        <w:rPr>
          <w:rFonts w:ascii="Times New Roman" w:hAnsi="Times New Roman" w:cs="Times New Roman"/>
          <w:sz w:val="28"/>
          <w:szCs w:val="28"/>
        </w:rPr>
        <w:t>профессиональные династии.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«Семья защитника Отечества» –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</w:t>
      </w:r>
      <w:r w:rsidR="00771742" w:rsidRPr="00862B66">
        <w:rPr>
          <w:rFonts w:ascii="Times New Roman" w:hAnsi="Times New Roman" w:cs="Times New Roman"/>
          <w:sz w:val="28"/>
          <w:szCs w:val="28"/>
        </w:rPr>
        <w:t xml:space="preserve">лись </w:t>
      </w:r>
      <w:r w:rsidRPr="00862B66">
        <w:rPr>
          <w:rFonts w:ascii="Times New Roman" w:hAnsi="Times New Roman" w:cs="Times New Roman"/>
          <w:sz w:val="28"/>
          <w:szCs w:val="28"/>
        </w:rPr>
        <w:t xml:space="preserve">в общество после </w:t>
      </w:r>
      <w:r w:rsidR="00EB2EA8" w:rsidRPr="00862B66">
        <w:rPr>
          <w:rFonts w:ascii="Times New Roman" w:hAnsi="Times New Roman" w:cs="Times New Roman"/>
          <w:sz w:val="28"/>
          <w:szCs w:val="28"/>
        </w:rPr>
        <w:t xml:space="preserve">завершения участия в военных конфликтах, члены которых </w:t>
      </w:r>
      <w:r w:rsidRPr="00862B66">
        <w:rPr>
          <w:rFonts w:ascii="Times New Roman" w:hAnsi="Times New Roman" w:cs="Times New Roman"/>
          <w:sz w:val="28"/>
          <w:szCs w:val="28"/>
        </w:rPr>
        <w:t>активно участвую</w:t>
      </w:r>
      <w:r w:rsidR="00EB2EA8" w:rsidRPr="00862B66">
        <w:rPr>
          <w:rFonts w:ascii="Times New Roman" w:hAnsi="Times New Roman" w:cs="Times New Roman"/>
          <w:sz w:val="28"/>
          <w:szCs w:val="28"/>
        </w:rPr>
        <w:t>т</w:t>
      </w:r>
      <w:r w:rsidR="00EB2EA8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 xml:space="preserve"> в социально значимых мероприятиях, волонт</w:t>
      </w:r>
      <w:r w:rsidR="00B01A16" w:rsidRPr="00862B66">
        <w:rPr>
          <w:rFonts w:ascii="Times New Roman" w:hAnsi="Times New Roman" w:cs="Times New Roman"/>
          <w:sz w:val="28"/>
          <w:szCs w:val="28"/>
        </w:rPr>
        <w:t>е</w:t>
      </w:r>
      <w:r w:rsidRPr="00862B66">
        <w:rPr>
          <w:rFonts w:ascii="Times New Roman" w:hAnsi="Times New Roman" w:cs="Times New Roman"/>
          <w:sz w:val="28"/>
          <w:szCs w:val="28"/>
        </w:rPr>
        <w:t>рских и патриотических движениях.</w:t>
      </w:r>
    </w:p>
    <w:p w:rsidR="00801C6E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4.4.</w:t>
      </w:r>
      <w:r w:rsidR="00B01A16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Победители Всероссийского конкурса «Семья года» предыдущих лет не могут участвовать повторно.</w:t>
      </w:r>
    </w:p>
    <w:p w:rsidR="00814B06" w:rsidRPr="00862B66" w:rsidRDefault="00801C6E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4.5.</w:t>
      </w:r>
      <w:r w:rsidR="00B01A16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Каждая семья допускается к участию только в одной номинации.</w:t>
      </w:r>
    </w:p>
    <w:p w:rsidR="005255F7" w:rsidRPr="00862B66" w:rsidRDefault="005255F7" w:rsidP="0080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5F7" w:rsidRPr="00862B66" w:rsidRDefault="005255F7" w:rsidP="005255F7">
      <w:pPr>
        <w:pStyle w:val="1"/>
        <w:rPr>
          <w:rFonts w:cs="Times New Roman"/>
          <w:szCs w:val="28"/>
        </w:rPr>
      </w:pPr>
      <w:r w:rsidRPr="00862B66">
        <w:rPr>
          <w:lang w:val="en-US"/>
        </w:rPr>
        <w:t>V</w:t>
      </w:r>
      <w:r w:rsidRPr="00862B66">
        <w:t>. Порядок организации и проведения Конкурса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5.1.</w:t>
      </w:r>
      <w:r w:rsidR="00771742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 xml:space="preserve">Департамент осуществляет общее руководство </w:t>
      </w:r>
      <w:r w:rsidR="00D853C9" w:rsidRPr="00862B66">
        <w:rPr>
          <w:rFonts w:ascii="Times New Roman" w:hAnsi="Times New Roman" w:cs="Times New Roman"/>
          <w:sz w:val="28"/>
          <w:szCs w:val="28"/>
        </w:rPr>
        <w:t xml:space="preserve">по </w:t>
      </w:r>
      <w:r w:rsidRPr="00862B66">
        <w:rPr>
          <w:rFonts w:ascii="Times New Roman" w:hAnsi="Times New Roman" w:cs="Times New Roman"/>
          <w:sz w:val="28"/>
          <w:szCs w:val="28"/>
        </w:rPr>
        <w:t>организаци</w:t>
      </w:r>
      <w:r w:rsidR="00D853C9" w:rsidRPr="00862B66">
        <w:rPr>
          <w:rFonts w:ascii="Times New Roman" w:hAnsi="Times New Roman" w:cs="Times New Roman"/>
          <w:sz w:val="28"/>
          <w:szCs w:val="28"/>
        </w:rPr>
        <w:t>и</w:t>
      </w:r>
      <w:r w:rsidRPr="00862B66">
        <w:rPr>
          <w:rFonts w:ascii="Times New Roman" w:hAnsi="Times New Roman" w:cs="Times New Roman"/>
          <w:sz w:val="28"/>
          <w:szCs w:val="28"/>
        </w:rPr>
        <w:t xml:space="preserve"> </w:t>
      </w:r>
      <w:r w:rsidRPr="00862B66">
        <w:rPr>
          <w:rFonts w:ascii="Times New Roman" w:hAnsi="Times New Roman" w:cs="Times New Roman"/>
          <w:sz w:val="28"/>
          <w:szCs w:val="28"/>
        </w:rPr>
        <w:br/>
        <w:t>и пр</w:t>
      </w:r>
      <w:r w:rsidR="00836429" w:rsidRPr="00862B66">
        <w:rPr>
          <w:rFonts w:ascii="Times New Roman" w:hAnsi="Times New Roman" w:cs="Times New Roman"/>
          <w:sz w:val="28"/>
          <w:szCs w:val="28"/>
        </w:rPr>
        <w:t>оведени</w:t>
      </w:r>
      <w:r w:rsidR="00D853C9" w:rsidRPr="00862B66">
        <w:rPr>
          <w:rFonts w:ascii="Times New Roman" w:hAnsi="Times New Roman" w:cs="Times New Roman"/>
          <w:sz w:val="28"/>
          <w:szCs w:val="28"/>
        </w:rPr>
        <w:t>ю</w:t>
      </w:r>
      <w:r w:rsidR="00836429" w:rsidRPr="00862B6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C58A2" w:rsidRPr="00862B66">
        <w:rPr>
          <w:rFonts w:ascii="Times New Roman" w:hAnsi="Times New Roman" w:cs="Times New Roman"/>
          <w:sz w:val="28"/>
          <w:szCs w:val="28"/>
        </w:rPr>
        <w:t xml:space="preserve"> (организатор Конкурса)</w:t>
      </w:r>
      <w:r w:rsidR="00836429" w:rsidRPr="00862B66">
        <w:rPr>
          <w:rFonts w:ascii="Times New Roman" w:hAnsi="Times New Roman" w:cs="Times New Roman"/>
          <w:sz w:val="28"/>
          <w:szCs w:val="28"/>
        </w:rPr>
        <w:t>: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обеспечивает организацию и проведение регионального этапа Конкурса;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осуществляет информационное сопровождение Конкурса;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организует прием и регистрацию конкурсных материалов;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обеспечивает их проверку на соответствие установленным требованиям;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формирует конкурсные материалы семей-победителей </w:t>
      </w:r>
      <w:r w:rsidR="00D853C9" w:rsidRPr="00862B66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r w:rsidRPr="00862B66">
        <w:rPr>
          <w:rFonts w:ascii="Times New Roman" w:hAnsi="Times New Roman" w:cs="Times New Roman"/>
          <w:sz w:val="28"/>
          <w:szCs w:val="28"/>
        </w:rPr>
        <w:t>для участия в федеральном этапе Конкурса;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обеспечивает размещение конкурсных материалов на электронной платформе организатора Всероссийского конкурса;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организует проведение торжественного мероприятия по подведению итогов и награждению победителей;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D853C9" w:rsidRPr="00862B66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Pr="00862B66">
        <w:rPr>
          <w:rFonts w:ascii="Times New Roman" w:hAnsi="Times New Roman" w:cs="Times New Roman"/>
          <w:sz w:val="28"/>
          <w:szCs w:val="28"/>
        </w:rPr>
        <w:t>освещение результатов Конкурса.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5.2. Комплексные центры и центры социального обслуживания населения Орловской области</w:t>
      </w:r>
      <w:r w:rsidR="00862B66" w:rsidRPr="00862B66">
        <w:rPr>
          <w:rFonts w:ascii="Times New Roman" w:hAnsi="Times New Roman" w:cs="Times New Roman"/>
          <w:sz w:val="28"/>
          <w:szCs w:val="28"/>
        </w:rPr>
        <w:t xml:space="preserve"> (далее – Центры)</w:t>
      </w:r>
      <w:r w:rsidRPr="00862B66">
        <w:rPr>
          <w:rFonts w:ascii="Times New Roman" w:hAnsi="Times New Roman" w:cs="Times New Roman"/>
          <w:sz w:val="28"/>
          <w:szCs w:val="28"/>
        </w:rPr>
        <w:t>: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организуют работу по проведению Конкурса на территориях муниципальных образований, обслуживаемых учреждениями;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обеспечивают информирование населения;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осуществляют привлечение семей к участию в Конкурсе;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содействуют выдвижению и представлению кандидатур семей </w:t>
      </w:r>
      <w:r w:rsidRPr="00862B66">
        <w:rPr>
          <w:rFonts w:ascii="Times New Roman" w:hAnsi="Times New Roman" w:cs="Times New Roman"/>
          <w:sz w:val="28"/>
          <w:szCs w:val="28"/>
        </w:rPr>
        <w:br/>
        <w:t>по номинациям;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оказывают организационную и методическую помощь участникам.</w:t>
      </w:r>
    </w:p>
    <w:p w:rsidR="005255F7" w:rsidRPr="00862B66" w:rsidRDefault="005255F7" w:rsidP="00525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5.3.</w:t>
      </w:r>
      <w:r w:rsidR="008C1434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 xml:space="preserve">Для участия в Конкурсе семьи представляют документы </w:t>
      </w:r>
      <w:r w:rsidRPr="00862B66">
        <w:rPr>
          <w:rFonts w:ascii="Times New Roman" w:hAnsi="Times New Roman" w:cs="Times New Roman"/>
          <w:sz w:val="28"/>
          <w:szCs w:val="28"/>
        </w:rPr>
        <w:br/>
        <w:t>в соответствии с требованиями настоящего Положения</w:t>
      </w:r>
      <w:r w:rsidR="008C1434" w:rsidRPr="00862B66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CF34C7" w:rsidRPr="00862B66">
        <w:rPr>
          <w:rFonts w:ascii="Times New Roman" w:hAnsi="Times New Roman" w:cs="Times New Roman"/>
          <w:sz w:val="28"/>
          <w:szCs w:val="28"/>
        </w:rPr>
        <w:t>1</w:t>
      </w:r>
      <w:r w:rsidR="008C1434" w:rsidRPr="00862B66">
        <w:rPr>
          <w:rFonts w:ascii="Times New Roman" w:hAnsi="Times New Roman" w:cs="Times New Roman"/>
          <w:sz w:val="28"/>
          <w:szCs w:val="28"/>
        </w:rPr>
        <w:br/>
        <w:t>к Положению)</w:t>
      </w:r>
      <w:r w:rsidRPr="00862B66">
        <w:rPr>
          <w:rFonts w:ascii="Times New Roman" w:hAnsi="Times New Roman" w:cs="Times New Roman"/>
          <w:sz w:val="28"/>
          <w:szCs w:val="28"/>
        </w:rPr>
        <w:t>.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5.4. Для рассмотрения и оценки конкурсных материалов семей, а также определения победителей регионального этапа Конкурса формируется конкурсная комиссия.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Состав конкурсной комиссии утверждается правовым актом Департамента (приложение 2 к приказу Департамента).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В состав конкурсной комиссии включаются представители органов исполнительной государственной власти Орловской области, организаций социальной сферы, общественных и иных организаций.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осуществляет рассмотрение и оценку конкурсных материалов семей </w:t>
      </w:r>
      <w:r w:rsidRPr="00862B66">
        <w:rPr>
          <w:rFonts w:ascii="Times New Roman" w:hAnsi="Times New Roman" w:cs="Times New Roman"/>
          <w:sz w:val="28"/>
          <w:szCs w:val="28"/>
        </w:rPr>
        <w:br/>
        <w:t>в соответствии с установленными критериями;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проводит сравнительный анализ представленных материалов </w:t>
      </w:r>
      <w:r w:rsidRPr="00862B66">
        <w:rPr>
          <w:rFonts w:ascii="Times New Roman" w:hAnsi="Times New Roman" w:cs="Times New Roman"/>
          <w:sz w:val="28"/>
          <w:szCs w:val="28"/>
        </w:rPr>
        <w:br/>
        <w:t>по номинациям;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принимает решение об определении победителей регионального этапа Конкурса по каждой номинации;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оформляет результаты оценки протоколом;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при необходимости запрашивает дополнительные материалы для уточнения представленной информации.</w:t>
      </w:r>
    </w:p>
    <w:p w:rsidR="00836429" w:rsidRPr="00862B66" w:rsidRDefault="00836429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коллегиально.</w:t>
      </w:r>
    </w:p>
    <w:p w:rsidR="00AC58A2" w:rsidRPr="00862B66" w:rsidRDefault="00836429" w:rsidP="00A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В случае равенства набранных баллов решающим является голос председателя конкурсной комиссии.</w:t>
      </w:r>
    </w:p>
    <w:p w:rsidR="00AC58A2" w:rsidRPr="00862B66" w:rsidRDefault="00AC58A2" w:rsidP="00A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5.5. Конкурсная комиссия и организатор Конкурса не дают пояснений </w:t>
      </w:r>
      <w:r w:rsidRPr="00862B66">
        <w:rPr>
          <w:rFonts w:ascii="Times New Roman" w:hAnsi="Times New Roman" w:cs="Times New Roman"/>
          <w:sz w:val="28"/>
          <w:szCs w:val="28"/>
        </w:rPr>
        <w:br/>
        <w:t xml:space="preserve">по принятым решениям и конкурсным материалам семей, представленным </w:t>
      </w:r>
      <w:r w:rsidRPr="00862B66">
        <w:rPr>
          <w:rFonts w:ascii="Times New Roman" w:hAnsi="Times New Roman" w:cs="Times New Roman"/>
          <w:sz w:val="28"/>
          <w:szCs w:val="28"/>
        </w:rPr>
        <w:br/>
        <w:t>на региональный этап Конкурса.</w:t>
      </w:r>
    </w:p>
    <w:p w:rsidR="00AC58A2" w:rsidRPr="00862B66" w:rsidRDefault="00AC58A2" w:rsidP="00836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6BC" w:rsidRPr="00862B66" w:rsidRDefault="003E3FB0" w:rsidP="003E3FB0">
      <w:pPr>
        <w:pStyle w:val="1"/>
      </w:pPr>
      <w:r w:rsidRPr="00862B66">
        <w:rPr>
          <w:lang w:val="en-US"/>
        </w:rPr>
        <w:t>V</w:t>
      </w:r>
      <w:r w:rsidR="005255F7" w:rsidRPr="00862B66">
        <w:rPr>
          <w:lang w:val="en-US"/>
        </w:rPr>
        <w:t>I</w:t>
      </w:r>
      <w:r w:rsidR="00E93DA5" w:rsidRPr="00862B66">
        <w:t xml:space="preserve">. Критерии оценки </w:t>
      </w:r>
      <w:r w:rsidR="00AC6319" w:rsidRPr="00862B66">
        <w:t>Конкурса</w:t>
      </w:r>
    </w:p>
    <w:p w:rsidR="000204F7" w:rsidRPr="00862B66" w:rsidRDefault="000204F7" w:rsidP="00E93D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1E9B" w:rsidRPr="00862B66" w:rsidRDefault="003D26F8" w:rsidP="00C61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6.1. </w:t>
      </w:r>
      <w:r w:rsidR="00C61E9B" w:rsidRPr="00862B66">
        <w:rPr>
          <w:rFonts w:ascii="Times New Roman" w:hAnsi="Times New Roman" w:cs="Times New Roman"/>
          <w:sz w:val="28"/>
          <w:szCs w:val="28"/>
        </w:rPr>
        <w:t>Порядок оценки конкурсных материалов</w:t>
      </w:r>
    </w:p>
    <w:p w:rsidR="00C61E9B" w:rsidRPr="00862B66" w:rsidRDefault="00C61E9B" w:rsidP="00C61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Оценка конкурсных материалов участников Конкурса проводится членами конкурсной комиссии.</w:t>
      </w:r>
    </w:p>
    <w:p w:rsidR="00C61E9B" w:rsidRPr="00862B66" w:rsidRDefault="00C61E9B" w:rsidP="00C61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Для проведения оценки конкурсных материалов привлекаются не менее трех членов конкурсной комиссии, обладающих опытом работы в сфере социальной политики, поддержки семьи, материнства и детства, которые осуществляют оценку конкурсных материалов участников по установленным критериям.</w:t>
      </w:r>
    </w:p>
    <w:p w:rsidR="00C61E9B" w:rsidRPr="00862B66" w:rsidRDefault="00C61E9B" w:rsidP="00C61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Оценка конкурсных материалов осуществляется по балльной системе</w:t>
      </w:r>
      <w:r w:rsidRPr="00862B66">
        <w:rPr>
          <w:rFonts w:ascii="Times New Roman" w:hAnsi="Times New Roman" w:cs="Times New Roman"/>
          <w:sz w:val="28"/>
          <w:szCs w:val="28"/>
        </w:rPr>
        <w:br/>
        <w:t xml:space="preserve"> на основе объективных показателей.</w:t>
      </w:r>
    </w:p>
    <w:p w:rsidR="003D26F8" w:rsidRPr="00862B66" w:rsidRDefault="003D26F8" w:rsidP="003D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6.2. Критерии оценки и максимальные баллы:</w:t>
      </w:r>
    </w:p>
    <w:p w:rsidR="00DC03AE" w:rsidRPr="00862B66" w:rsidRDefault="00DC03AE" w:rsidP="00DC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Look w:val="04A0" w:firstRow="1" w:lastRow="0" w:firstColumn="1" w:lastColumn="0" w:noHBand="0" w:noVBand="1"/>
      </w:tblPr>
      <w:tblGrid>
        <w:gridCol w:w="562"/>
        <w:gridCol w:w="3969"/>
        <w:gridCol w:w="993"/>
        <w:gridCol w:w="4258"/>
      </w:tblGrid>
      <w:tr w:rsidR="00DC03AE" w:rsidRPr="00862B66" w:rsidTr="00FE01CD">
        <w:tc>
          <w:tcPr>
            <w:tcW w:w="562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DC03AE" w:rsidRPr="00862B66" w:rsidRDefault="00DC03AE" w:rsidP="00FE0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br/>
              <w:t>(примеры/ кейсы)</w:t>
            </w:r>
          </w:p>
        </w:tc>
        <w:tc>
          <w:tcPr>
            <w:tcW w:w="993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258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Комментарий / Пояснение</w:t>
            </w:r>
          </w:p>
        </w:tc>
      </w:tr>
      <w:tr w:rsidR="00DC03AE" w:rsidRPr="00862B66" w:rsidTr="00FE01CD">
        <w:tc>
          <w:tcPr>
            <w:tcW w:w="562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C03AE" w:rsidRPr="00862B66" w:rsidRDefault="00DC03AE" w:rsidP="00FE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Участие членов семьи в социально значимых мероприятиях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субботниках, организация школьных и районных проектов, участие в культурных или спортивных событиях)</w:t>
            </w:r>
          </w:p>
        </w:tc>
        <w:tc>
          <w:tcPr>
            <w:tcW w:w="993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DC03AE" w:rsidRPr="00862B66" w:rsidRDefault="00DC03AE" w:rsidP="00DC0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Оценивается активность членов семьи в мероприятиях муниципального, регионального и федерального уровня. Балл зависит от количества и значимости участия: 1–2 мероприятия – 1 балл; 3–5 – 2 балла; 6–10 – 3 балла; 11–15 – 4 балла; более 15 – 5 баллов.</w:t>
            </w:r>
          </w:p>
        </w:tc>
      </w:tr>
      <w:tr w:rsidR="00DC03AE" w:rsidRPr="00862B66" w:rsidTr="00FE01CD">
        <w:tc>
          <w:tcPr>
            <w:tcW w:w="562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C03AE" w:rsidRPr="00862B66" w:rsidRDefault="00DC03AE" w:rsidP="00FE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инициатив, поддержанных сообществом</w:t>
            </w:r>
            <w:r w:rsidR="001667A1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67A1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благотворительного базара, создание детской площадки, экологические 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>акции, помощь пожилым или детям)</w:t>
            </w:r>
          </w:p>
        </w:tc>
        <w:tc>
          <w:tcPr>
            <w:tcW w:w="993" w:type="dxa"/>
          </w:tcPr>
          <w:p w:rsidR="00DC03AE" w:rsidRPr="00862B66" w:rsidRDefault="00DC03A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DC03AE" w:rsidRPr="00862B66" w:rsidRDefault="005A583E" w:rsidP="005A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Баллы зависят также от количества и уровня реализации инициатив: </w:t>
            </w:r>
            <w:r w:rsidR="00DC03AE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1–2 проекта – 1 балл; 3–4 – 2 балла; 5–6 – 3 балла; 7–8 – 4 балла; более 8 – 5 баллов. Оценивается участие семьи в проектах, направленных на благо общества: благотворительные, экологические, волонтерские и другие инициативы. </w:t>
            </w:r>
          </w:p>
        </w:tc>
      </w:tr>
      <w:tr w:rsidR="00DC03AE" w:rsidRPr="00862B66" w:rsidTr="00FE01CD">
        <w:tc>
          <w:tcPr>
            <w:tcW w:w="562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DC03AE" w:rsidRPr="00862B66" w:rsidRDefault="005A583E" w:rsidP="00FE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Достижения в воспитании детей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(победы на олимпиадах, участие в художественных выставках, спортивные достижения, музыкальные конкурсы, активное участие в общественной жизни школы)</w:t>
            </w:r>
          </w:p>
        </w:tc>
        <w:tc>
          <w:tcPr>
            <w:tcW w:w="993" w:type="dxa"/>
          </w:tcPr>
          <w:p w:rsidR="00DC03A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1–10</w:t>
            </w:r>
          </w:p>
        </w:tc>
        <w:tc>
          <w:tcPr>
            <w:tcW w:w="4258" w:type="dxa"/>
          </w:tcPr>
          <w:p w:rsidR="00DC03AE" w:rsidRPr="00862B66" w:rsidRDefault="005A583E" w:rsidP="005A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Балл зависит от количества </w:t>
            </w:r>
            <w:r w:rsidRPr="00862B66">
              <w:rPr>
                <w:rFonts w:ascii="Times New Roman" w:hAnsi="Times New Roman" w:cs="Times New Roman"/>
                <w:sz w:val="24"/>
                <w:szCs w:val="24"/>
              </w:rPr>
              <w:br/>
              <w:t>и значимости достижений детей: 1–2 достижения – 1–2 балла; 3–4 – 3–4 балла; 5–6 – 5–6 балла; 7–8 – 7–8 балла; 9–10 – 9–10 баллов. Оцениваются результаты воспитания и развития детей, их успехи в обучении, спорте, творчестве.</w:t>
            </w:r>
          </w:p>
        </w:tc>
      </w:tr>
      <w:tr w:rsidR="00DC03AE" w:rsidRPr="00862B66" w:rsidTr="00FE01CD">
        <w:tc>
          <w:tcPr>
            <w:tcW w:w="562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C03AE" w:rsidRPr="00862B66" w:rsidRDefault="005A583E" w:rsidP="00FE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Сохранение семейных, родственных и этнокультурных традиций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семейных праздников по традициям, участие в конкурсах национальной культуры, поддержание ремесленных и профессиональных династий)</w:t>
            </w:r>
          </w:p>
        </w:tc>
        <w:tc>
          <w:tcPr>
            <w:tcW w:w="993" w:type="dxa"/>
          </w:tcPr>
          <w:p w:rsidR="00DC03A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DC03AE" w:rsidRPr="00862B66" w:rsidRDefault="001667A1" w:rsidP="0016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Балл зависит от количества и разнообразия таких мероприятий: </w:t>
            </w:r>
            <w:r w:rsidR="007F1407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1–2 активности – 1 балл; 3–4 – 2; 5–6 – 3; 7–8 – 4; более 8 – 5 баллов. </w:t>
            </w:r>
            <w:r w:rsidR="005A583E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активность семьи в сохранении культурных, исторических, национальных и профессиональных традиций. </w:t>
            </w:r>
          </w:p>
        </w:tc>
      </w:tr>
      <w:tr w:rsidR="00DC03AE" w:rsidRPr="00862B66" w:rsidTr="00FE01CD">
        <w:tc>
          <w:tcPr>
            <w:tcW w:w="562" w:type="dxa"/>
          </w:tcPr>
          <w:p w:rsidR="00DC03AE" w:rsidRPr="00862B66" w:rsidRDefault="00DC03AE" w:rsidP="00DC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C03AE" w:rsidRPr="00862B66" w:rsidRDefault="005A583E" w:rsidP="00FE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Демонстрация устойчивого духовно-нравственного поведения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(семья оказывает помощь соседям, участвует в благотворительных проектах, проявляет ответственность и пример для детей)</w:t>
            </w:r>
          </w:p>
        </w:tc>
        <w:tc>
          <w:tcPr>
            <w:tcW w:w="993" w:type="dxa"/>
          </w:tcPr>
          <w:p w:rsidR="00DC03A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DC03AE" w:rsidRPr="00862B66" w:rsidRDefault="007F1407" w:rsidP="005A5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1–2 примера – 1 балл; 3–4 – 2; 5–6 – 3; 7–8 – 4; более 8 – 5 баллов. </w:t>
            </w:r>
            <w:r w:rsidR="005A583E" w:rsidRPr="00862B66">
              <w:rPr>
                <w:rFonts w:ascii="Times New Roman" w:hAnsi="Times New Roman" w:cs="Times New Roman"/>
                <w:sz w:val="24"/>
                <w:szCs w:val="24"/>
              </w:rPr>
              <w:t>Оценивается личный пример семьи в духовно-нравственном воспитании, проявлении гуманизма, милосердия, участия в волонтерских и патриотических проектах.</w:t>
            </w:r>
          </w:p>
        </w:tc>
      </w:tr>
      <w:tr w:rsidR="005A583E" w:rsidRPr="00862B66" w:rsidTr="00FE01CD">
        <w:tc>
          <w:tcPr>
            <w:tcW w:w="562" w:type="dxa"/>
          </w:tcPr>
          <w:p w:rsidR="005A583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A583E" w:rsidRPr="00862B66" w:rsidRDefault="005A583E" w:rsidP="007F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Создание семейного дела, объединяющего всех членов семьи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(совместный семейный бизнес, художественная студия, фермерское хозяйство, творческие проекты, вовлекающие детей)</w:t>
            </w:r>
          </w:p>
        </w:tc>
        <w:tc>
          <w:tcPr>
            <w:tcW w:w="993" w:type="dxa"/>
          </w:tcPr>
          <w:p w:rsidR="005A583E" w:rsidRPr="00862B66" w:rsidRDefault="005A583E" w:rsidP="005A583E">
            <w:pPr>
              <w:jc w:val="center"/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5A583E" w:rsidRPr="00862B66" w:rsidRDefault="007F1407" w:rsidP="0016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1–2 проекта – 1 балл; 3–4 – 2; 5–6 – 3; 7–8 – 4; более 8 – 5 баллов. </w:t>
            </w:r>
            <w:r w:rsidR="001667A1" w:rsidRPr="00862B66">
              <w:rPr>
                <w:rFonts w:ascii="Times New Roman" w:hAnsi="Times New Roman" w:cs="Times New Roman"/>
                <w:sz w:val="24"/>
                <w:szCs w:val="24"/>
              </w:rPr>
              <w:t>Оценивается наличие совместных проектов, бизнеса или творческих инициатив, которые вовлекают всех членов семьи.</w:t>
            </w:r>
            <w:r w:rsidR="005A583E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83E" w:rsidRPr="00862B66" w:rsidTr="00FE01CD">
        <w:tc>
          <w:tcPr>
            <w:tcW w:w="562" w:type="dxa"/>
          </w:tcPr>
          <w:p w:rsidR="005A583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A583E" w:rsidRPr="00862B66" w:rsidRDefault="005A583E" w:rsidP="00FE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Наличие государственных наград и почетных званий у членов семьи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(члены семьи награждены за труд, образование, спорт, социальную активность или патриотическую деятельность)</w:t>
            </w:r>
          </w:p>
        </w:tc>
        <w:tc>
          <w:tcPr>
            <w:tcW w:w="993" w:type="dxa"/>
          </w:tcPr>
          <w:p w:rsidR="005A583E" w:rsidRPr="00862B66" w:rsidRDefault="005A583E" w:rsidP="005A583E">
            <w:pPr>
              <w:jc w:val="center"/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5A583E" w:rsidRPr="00862B66" w:rsidRDefault="007F1407" w:rsidP="007F1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1–2 награды – 1 балл; 3–4 – 2; 5–6 – 3; 7–8 – 4; более 8 – 5 баллов. Оценивается признание заслуг членов семьи государством или официальными организациями: ордена, медали, почётные звания, награды за труд, спорт, волонтерство.</w:t>
            </w:r>
          </w:p>
        </w:tc>
      </w:tr>
      <w:tr w:rsidR="005A583E" w:rsidRPr="00862B66" w:rsidTr="00FE01CD">
        <w:tc>
          <w:tcPr>
            <w:tcW w:w="562" w:type="dxa"/>
          </w:tcPr>
          <w:p w:rsidR="005A583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A583E" w:rsidRPr="00862B66" w:rsidRDefault="005A583E" w:rsidP="0016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Качество и полнота представленных материалов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t xml:space="preserve"> (фотоальбомы</w:t>
            </w:r>
            <w:r w:rsidR="00FE01CD" w:rsidRPr="00862B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мероприятий, видеоролики, подтверждающие участие в проектах, документы о наградах, благодарственные письма)</w:t>
            </w:r>
          </w:p>
        </w:tc>
        <w:tc>
          <w:tcPr>
            <w:tcW w:w="993" w:type="dxa"/>
          </w:tcPr>
          <w:p w:rsidR="005A583E" w:rsidRPr="00862B66" w:rsidRDefault="005A583E" w:rsidP="005A5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</w:p>
        </w:tc>
        <w:tc>
          <w:tcPr>
            <w:tcW w:w="4258" w:type="dxa"/>
          </w:tcPr>
          <w:p w:rsidR="005A583E" w:rsidRPr="00862B66" w:rsidRDefault="007F1407" w:rsidP="007F1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66">
              <w:rPr>
                <w:rFonts w:ascii="Times New Roman" w:hAnsi="Times New Roman" w:cs="Times New Roman"/>
                <w:sz w:val="24"/>
                <w:szCs w:val="24"/>
              </w:rPr>
              <w:t>Оценивается, насколько материалы (фото, видео, документы) полно подтверждают достижения семьи. Балл зависит от объема и достоверности подтверждений: менее 50% достижений – 1 балл; 50–70% – 2; 70–90% – 3; 90–99% – 4; 100% – 5 баллов. |</w:t>
            </w:r>
          </w:p>
        </w:tc>
      </w:tr>
    </w:tbl>
    <w:p w:rsidR="00DC03AE" w:rsidRPr="00862B66" w:rsidRDefault="00DC03AE" w:rsidP="00DC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6F8" w:rsidRPr="00862B66" w:rsidRDefault="003D26F8" w:rsidP="00166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ab/>
        <w:t>6.3.</w:t>
      </w:r>
      <w:r w:rsidR="00AC58A2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Порядок определения победителей</w:t>
      </w:r>
    </w:p>
    <w:p w:rsidR="001667A1" w:rsidRPr="00862B66" w:rsidRDefault="001667A1" w:rsidP="00166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Максимальная сумма баллов: 45.</w:t>
      </w:r>
    </w:p>
    <w:p w:rsidR="003D26F8" w:rsidRPr="00862B66" w:rsidRDefault="003D26F8" w:rsidP="003D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Победителем конкурса в каждой номинации </w:t>
      </w:r>
      <w:r w:rsidR="00C25075" w:rsidRPr="00862B66">
        <w:rPr>
          <w:rFonts w:ascii="Times New Roman" w:hAnsi="Times New Roman" w:cs="Times New Roman"/>
          <w:sz w:val="28"/>
          <w:szCs w:val="28"/>
        </w:rPr>
        <w:t>признается</w:t>
      </w:r>
      <w:r w:rsidRPr="00862B66">
        <w:rPr>
          <w:rFonts w:ascii="Times New Roman" w:hAnsi="Times New Roman" w:cs="Times New Roman"/>
          <w:sz w:val="28"/>
          <w:szCs w:val="28"/>
        </w:rPr>
        <w:t xml:space="preserve"> семья, набравшая наибольшее количество баллов по сумме всех критериев.</w:t>
      </w:r>
    </w:p>
    <w:p w:rsidR="003D26F8" w:rsidRPr="00862B66" w:rsidRDefault="003D26F8" w:rsidP="003D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При равенстве баллов окончательное решение принимает председатель конкурсной комиссии.</w:t>
      </w:r>
    </w:p>
    <w:p w:rsidR="003D26F8" w:rsidRPr="00862B66" w:rsidRDefault="003D26F8" w:rsidP="003D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Все результаты фиксируются в протоколе заседания конкурсной комиссии, что обеспечивает прозрачность и юридическую защиту процедуры.</w:t>
      </w:r>
    </w:p>
    <w:p w:rsidR="003D26F8" w:rsidRPr="00862B66" w:rsidRDefault="003D26F8" w:rsidP="003D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6.4.</w:t>
      </w:r>
      <w:r w:rsidR="00AC58A2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Дополнительно</w:t>
      </w:r>
      <w:r w:rsidR="00C25075" w:rsidRPr="00862B66">
        <w:rPr>
          <w:rFonts w:ascii="Times New Roman" w:hAnsi="Times New Roman" w:cs="Times New Roman"/>
          <w:sz w:val="28"/>
          <w:szCs w:val="28"/>
        </w:rPr>
        <w:t xml:space="preserve"> к</w:t>
      </w:r>
      <w:r w:rsidRPr="00862B66">
        <w:rPr>
          <w:rFonts w:ascii="Times New Roman" w:hAnsi="Times New Roman" w:cs="Times New Roman"/>
          <w:sz w:val="28"/>
          <w:szCs w:val="28"/>
        </w:rPr>
        <w:t>онкурсная комиссия имеет право запросить материалы для уточнения информации и проверки достижений семьи.</w:t>
      </w:r>
    </w:p>
    <w:p w:rsidR="003D26F8" w:rsidRPr="00862B66" w:rsidRDefault="003D26F8" w:rsidP="003D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VII. ПОРЯДОК ПРИЕМА ЗАЯВОК И КОНКУРСНЫХ МАТЕРИАЛОВ</w:t>
      </w:r>
    </w:p>
    <w:p w:rsidR="00CE180B" w:rsidRPr="00862B66" w:rsidRDefault="00CE180B" w:rsidP="00CE18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7.1. Прием заявок и конкурсных материалов осуществляется в рамках второго этапа проведения Конкурса, указанного в пункте 1.5 настоящего Положения.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7.2. Семьи, желающие принять участие в Конкурсе, представляют заявку</w:t>
      </w:r>
      <w:r w:rsidR="00862B66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 xml:space="preserve"> и конкурсные материалы в Центры по месту жительства.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7.3. К заявке прилагаются документы и материалы в соответствии </w:t>
      </w:r>
      <w:r w:rsidR="00862B66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 xml:space="preserve">с требованиями, установленными приложением 1 к настоящему Положению, </w:t>
      </w:r>
      <w:r w:rsidR="00246BC0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 xml:space="preserve">а также согласие на обработку персональных данных, приложение 2 </w:t>
      </w:r>
      <w:r w:rsidR="00246BC0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7.4. Центры: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осуществляют прием и регистрацию заявок;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обеспечивают консультирование участников;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проверяют комплектность и соответствие представленных материалов требованиям настоящего Положения;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при необходимости оказывают содействие в доработке конкурсных материалов;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формируют пакеты документов участников и направляют их </w:t>
      </w:r>
      <w:r w:rsidR="00862B66" w:rsidRPr="00862B66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862B66">
        <w:rPr>
          <w:rFonts w:ascii="Times New Roman" w:hAnsi="Times New Roman" w:cs="Times New Roman"/>
          <w:sz w:val="28"/>
          <w:szCs w:val="28"/>
        </w:rPr>
        <w:t>.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 xml:space="preserve">7.5. Конкурсные материалы, поступившие в </w:t>
      </w:r>
      <w:r w:rsidR="00862B66" w:rsidRPr="00862B66">
        <w:rPr>
          <w:rFonts w:ascii="Times New Roman" w:hAnsi="Times New Roman" w:cs="Times New Roman"/>
          <w:sz w:val="28"/>
          <w:szCs w:val="28"/>
        </w:rPr>
        <w:t>организатору Конкурса</w:t>
      </w:r>
      <w:r w:rsidRPr="00862B66">
        <w:rPr>
          <w:rFonts w:ascii="Times New Roman" w:hAnsi="Times New Roman" w:cs="Times New Roman"/>
          <w:sz w:val="28"/>
          <w:szCs w:val="28"/>
        </w:rPr>
        <w:t xml:space="preserve">, подлежат рассмотрению </w:t>
      </w:r>
      <w:r w:rsidR="00862B66" w:rsidRPr="00862B66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862B66">
        <w:rPr>
          <w:rFonts w:ascii="Times New Roman" w:hAnsi="Times New Roman" w:cs="Times New Roman"/>
          <w:sz w:val="28"/>
          <w:szCs w:val="28"/>
        </w:rPr>
        <w:t xml:space="preserve">и оценке в соответствии </w:t>
      </w:r>
      <w:r w:rsidR="00862B66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с критериями, установленными разделом VI настоящего Положения.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7.6. По результатам рассмотрения конкурсных материалов конкурсная комиссия принимает решение об определении победителей по каждой номинации.</w:t>
      </w:r>
    </w:p>
    <w:p w:rsidR="008219A6" w:rsidRPr="00F04EB8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7.7. На основании решения конкурсной комиссии Департамент формирует конкурсные материалы семей-победителей и обеспечивает их направление для участия во Всероссийском конкурсе.</w:t>
      </w:r>
    </w:p>
    <w:p w:rsidR="00CE180B" w:rsidRPr="00862B66" w:rsidRDefault="00CE180B" w:rsidP="00CE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F58" w:rsidRPr="00862B66" w:rsidRDefault="003E3FB0" w:rsidP="003E3FB0">
      <w:pPr>
        <w:pStyle w:val="1"/>
      </w:pPr>
      <w:r w:rsidRPr="00862B66">
        <w:rPr>
          <w:lang w:val="en-US"/>
        </w:rPr>
        <w:t>V</w:t>
      </w:r>
      <w:r w:rsidR="00AC58A2" w:rsidRPr="00862B66">
        <w:rPr>
          <w:lang w:val="en-US"/>
        </w:rPr>
        <w:t>II</w:t>
      </w:r>
      <w:r w:rsidRPr="00862B66">
        <w:rPr>
          <w:lang w:val="en-US"/>
        </w:rPr>
        <w:t>I</w:t>
      </w:r>
      <w:r w:rsidR="00076F58" w:rsidRPr="00862B66">
        <w:t xml:space="preserve">. Награждение победителей </w:t>
      </w:r>
      <w:r w:rsidR="00E74469" w:rsidRPr="00862B66">
        <w:t>К</w:t>
      </w:r>
      <w:r w:rsidR="00076F58" w:rsidRPr="00862B66">
        <w:t>онкурса</w:t>
      </w:r>
    </w:p>
    <w:p w:rsidR="00076F58" w:rsidRPr="00862B66" w:rsidRDefault="00076F58" w:rsidP="003E3FB0">
      <w:pPr>
        <w:pStyle w:val="1"/>
      </w:pPr>
    </w:p>
    <w:p w:rsidR="00304E05" w:rsidRPr="00862B66" w:rsidRDefault="00304E05" w:rsidP="0030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8.1. Подведение итогов регионального этапа Конкурса и награждение победителей проводятся Департаментом в торжественной обстановке в рамках праздничного мероприятия, направленного на общественное признание заслуг семей, укрепление авторитета семьи и популяризацию традиционных семейных ценностей.</w:t>
      </w:r>
    </w:p>
    <w:p w:rsidR="00304E05" w:rsidRPr="00862B66" w:rsidRDefault="00304E05" w:rsidP="0030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8.2.</w:t>
      </w:r>
      <w:r w:rsidR="00862B66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Победителям регионального этапа Конкурса в каждой номинации вручаются дипломы и памятные подарки.</w:t>
      </w:r>
    </w:p>
    <w:p w:rsidR="00304E05" w:rsidRPr="00862B66" w:rsidRDefault="00304E05" w:rsidP="0030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8.3.</w:t>
      </w:r>
      <w:r w:rsidR="00801C6E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>В торжественном мероприятии могут принимать участие представители органов государственной власти Орловской области, органов местного самоуправления, общественных объединений, а также средств массовой информации.</w:t>
      </w:r>
    </w:p>
    <w:p w:rsidR="00F967F7" w:rsidRDefault="00304E05" w:rsidP="00304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66">
        <w:rPr>
          <w:rFonts w:ascii="Times New Roman" w:hAnsi="Times New Roman" w:cs="Times New Roman"/>
          <w:sz w:val="28"/>
          <w:szCs w:val="28"/>
        </w:rPr>
        <w:t>8.4.</w:t>
      </w:r>
      <w:r w:rsidR="00801C6E" w:rsidRPr="00862B66">
        <w:rPr>
          <w:rFonts w:ascii="Times New Roman" w:hAnsi="Times New Roman" w:cs="Times New Roman"/>
          <w:sz w:val="28"/>
          <w:szCs w:val="28"/>
        </w:rPr>
        <w:t> </w:t>
      </w:r>
      <w:r w:rsidRPr="00862B66">
        <w:rPr>
          <w:rFonts w:ascii="Times New Roman" w:hAnsi="Times New Roman" w:cs="Times New Roman"/>
          <w:sz w:val="28"/>
          <w:szCs w:val="28"/>
        </w:rPr>
        <w:t xml:space="preserve">Информация о победителях и лучших семьях регионального этапа Конкурса подлежит размещению на официальных информационных ресурсах </w:t>
      </w:r>
      <w:r w:rsidR="00801C6E" w:rsidRPr="00862B66">
        <w:rPr>
          <w:rFonts w:ascii="Times New Roman" w:hAnsi="Times New Roman" w:cs="Times New Roman"/>
          <w:sz w:val="28"/>
          <w:szCs w:val="28"/>
        </w:rPr>
        <w:br/>
      </w:r>
      <w:r w:rsidRPr="00862B66">
        <w:rPr>
          <w:rFonts w:ascii="Times New Roman" w:hAnsi="Times New Roman" w:cs="Times New Roman"/>
          <w:sz w:val="28"/>
          <w:szCs w:val="28"/>
        </w:rPr>
        <w:t>и в средствах массовой информации.</w:t>
      </w:r>
    </w:p>
    <w:sectPr w:rsidR="00F967F7" w:rsidSect="00451174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9FD" w:rsidRDefault="006129FD" w:rsidP="00451174">
      <w:pPr>
        <w:spacing w:after="0" w:line="240" w:lineRule="auto"/>
      </w:pPr>
      <w:r>
        <w:separator/>
      </w:r>
    </w:p>
  </w:endnote>
  <w:endnote w:type="continuationSeparator" w:id="0">
    <w:p w:rsidR="006129FD" w:rsidRDefault="006129FD" w:rsidP="0045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9FD" w:rsidRDefault="006129FD" w:rsidP="00451174">
      <w:pPr>
        <w:spacing w:after="0" w:line="240" w:lineRule="auto"/>
      </w:pPr>
      <w:r>
        <w:separator/>
      </w:r>
    </w:p>
  </w:footnote>
  <w:footnote w:type="continuationSeparator" w:id="0">
    <w:p w:rsidR="006129FD" w:rsidRDefault="006129FD" w:rsidP="0045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5138999"/>
      <w:docPartObj>
        <w:docPartGallery w:val="Page Numbers (Top of Page)"/>
        <w:docPartUnique/>
      </w:docPartObj>
    </w:sdtPr>
    <w:sdtEndPr/>
    <w:sdtContent>
      <w:p w:rsidR="00451174" w:rsidRDefault="004511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96B">
          <w:rPr>
            <w:noProof/>
          </w:rPr>
          <w:t>2</w:t>
        </w:r>
        <w:r>
          <w:fldChar w:fldCharType="end"/>
        </w:r>
      </w:p>
    </w:sdtContent>
  </w:sdt>
  <w:p w:rsidR="00451174" w:rsidRDefault="004511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27882"/>
    <w:multiLevelType w:val="multilevel"/>
    <w:tmpl w:val="E4949A1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94"/>
    <w:rsid w:val="0001160A"/>
    <w:rsid w:val="00011E97"/>
    <w:rsid w:val="00017CC5"/>
    <w:rsid w:val="000204F7"/>
    <w:rsid w:val="00070A7B"/>
    <w:rsid w:val="00076F58"/>
    <w:rsid w:val="00086253"/>
    <w:rsid w:val="000A0AAC"/>
    <w:rsid w:val="000A7468"/>
    <w:rsid w:val="000B12A8"/>
    <w:rsid w:val="000B64B8"/>
    <w:rsid w:val="000D1898"/>
    <w:rsid w:val="000E1E49"/>
    <w:rsid w:val="00113B5A"/>
    <w:rsid w:val="00152592"/>
    <w:rsid w:val="001619D3"/>
    <w:rsid w:val="001667A1"/>
    <w:rsid w:val="00166C57"/>
    <w:rsid w:val="00170FC9"/>
    <w:rsid w:val="00171478"/>
    <w:rsid w:val="001847CA"/>
    <w:rsid w:val="001F6447"/>
    <w:rsid w:val="00202109"/>
    <w:rsid w:val="0022151D"/>
    <w:rsid w:val="002250C5"/>
    <w:rsid w:val="00235103"/>
    <w:rsid w:val="00246BC0"/>
    <w:rsid w:val="00246BE7"/>
    <w:rsid w:val="0025008F"/>
    <w:rsid w:val="00255A16"/>
    <w:rsid w:val="00265EC5"/>
    <w:rsid w:val="00267A15"/>
    <w:rsid w:val="00273E5D"/>
    <w:rsid w:val="00275A5A"/>
    <w:rsid w:val="00281C60"/>
    <w:rsid w:val="002B6047"/>
    <w:rsid w:val="002F06A1"/>
    <w:rsid w:val="00304E05"/>
    <w:rsid w:val="0030528A"/>
    <w:rsid w:val="00324921"/>
    <w:rsid w:val="00337D54"/>
    <w:rsid w:val="00354D85"/>
    <w:rsid w:val="00374AF7"/>
    <w:rsid w:val="003806BC"/>
    <w:rsid w:val="003953A4"/>
    <w:rsid w:val="003B2913"/>
    <w:rsid w:val="003D26F8"/>
    <w:rsid w:val="003E155E"/>
    <w:rsid w:val="003E3B71"/>
    <w:rsid w:val="003E3FB0"/>
    <w:rsid w:val="003E5860"/>
    <w:rsid w:val="004245D9"/>
    <w:rsid w:val="00451174"/>
    <w:rsid w:val="00455862"/>
    <w:rsid w:val="00462858"/>
    <w:rsid w:val="00463804"/>
    <w:rsid w:val="00482A33"/>
    <w:rsid w:val="004B43DA"/>
    <w:rsid w:val="004C24BC"/>
    <w:rsid w:val="004C7FFE"/>
    <w:rsid w:val="004D2149"/>
    <w:rsid w:val="004F3BDE"/>
    <w:rsid w:val="0050004F"/>
    <w:rsid w:val="005004DF"/>
    <w:rsid w:val="0051304C"/>
    <w:rsid w:val="005255F7"/>
    <w:rsid w:val="0055131E"/>
    <w:rsid w:val="00555333"/>
    <w:rsid w:val="0057140E"/>
    <w:rsid w:val="005722E4"/>
    <w:rsid w:val="00594818"/>
    <w:rsid w:val="005A583E"/>
    <w:rsid w:val="005B277F"/>
    <w:rsid w:val="005B537A"/>
    <w:rsid w:val="005C49DD"/>
    <w:rsid w:val="005D378E"/>
    <w:rsid w:val="005F23DE"/>
    <w:rsid w:val="005F25FE"/>
    <w:rsid w:val="006129FD"/>
    <w:rsid w:val="006333A7"/>
    <w:rsid w:val="006355E7"/>
    <w:rsid w:val="00662D0A"/>
    <w:rsid w:val="0068430A"/>
    <w:rsid w:val="006A2111"/>
    <w:rsid w:val="006A5151"/>
    <w:rsid w:val="006B03F4"/>
    <w:rsid w:val="006D4CD8"/>
    <w:rsid w:val="006E7171"/>
    <w:rsid w:val="00714E7E"/>
    <w:rsid w:val="0071575A"/>
    <w:rsid w:val="007172B2"/>
    <w:rsid w:val="00732B13"/>
    <w:rsid w:val="00734017"/>
    <w:rsid w:val="007450EE"/>
    <w:rsid w:val="007500ED"/>
    <w:rsid w:val="00771742"/>
    <w:rsid w:val="00772354"/>
    <w:rsid w:val="007738DB"/>
    <w:rsid w:val="007D013B"/>
    <w:rsid w:val="007D607A"/>
    <w:rsid w:val="007E4BCF"/>
    <w:rsid w:val="007F1407"/>
    <w:rsid w:val="007F2787"/>
    <w:rsid w:val="007F570B"/>
    <w:rsid w:val="00801C6E"/>
    <w:rsid w:val="00814B06"/>
    <w:rsid w:val="008219A6"/>
    <w:rsid w:val="00825F50"/>
    <w:rsid w:val="00836429"/>
    <w:rsid w:val="008603AB"/>
    <w:rsid w:val="00862B66"/>
    <w:rsid w:val="00866930"/>
    <w:rsid w:val="0086715A"/>
    <w:rsid w:val="00871BF9"/>
    <w:rsid w:val="00875018"/>
    <w:rsid w:val="008A68E1"/>
    <w:rsid w:val="008C1434"/>
    <w:rsid w:val="008C5FDE"/>
    <w:rsid w:val="008C6A40"/>
    <w:rsid w:val="008D1808"/>
    <w:rsid w:val="008E5213"/>
    <w:rsid w:val="008E5EC2"/>
    <w:rsid w:val="008F7258"/>
    <w:rsid w:val="00901F45"/>
    <w:rsid w:val="00923149"/>
    <w:rsid w:val="00944CBC"/>
    <w:rsid w:val="00951382"/>
    <w:rsid w:val="009611EB"/>
    <w:rsid w:val="009779A1"/>
    <w:rsid w:val="009801BC"/>
    <w:rsid w:val="00992FEC"/>
    <w:rsid w:val="009A1E9E"/>
    <w:rsid w:val="009A3D3B"/>
    <w:rsid w:val="009B3AD4"/>
    <w:rsid w:val="009B4F2F"/>
    <w:rsid w:val="00A009F4"/>
    <w:rsid w:val="00A0425A"/>
    <w:rsid w:val="00A4285E"/>
    <w:rsid w:val="00A50D77"/>
    <w:rsid w:val="00AB3FB4"/>
    <w:rsid w:val="00AB5564"/>
    <w:rsid w:val="00AC58A2"/>
    <w:rsid w:val="00AC6319"/>
    <w:rsid w:val="00AE4BFD"/>
    <w:rsid w:val="00AE6165"/>
    <w:rsid w:val="00B00A05"/>
    <w:rsid w:val="00B017EB"/>
    <w:rsid w:val="00B01A16"/>
    <w:rsid w:val="00B041B7"/>
    <w:rsid w:val="00B102A7"/>
    <w:rsid w:val="00B53210"/>
    <w:rsid w:val="00B57807"/>
    <w:rsid w:val="00B70858"/>
    <w:rsid w:val="00BD2128"/>
    <w:rsid w:val="00BE5376"/>
    <w:rsid w:val="00BE5FFB"/>
    <w:rsid w:val="00C14A93"/>
    <w:rsid w:val="00C25075"/>
    <w:rsid w:val="00C31ECD"/>
    <w:rsid w:val="00C60846"/>
    <w:rsid w:val="00C61E9B"/>
    <w:rsid w:val="00C6540C"/>
    <w:rsid w:val="00C7720A"/>
    <w:rsid w:val="00CB2661"/>
    <w:rsid w:val="00CB7708"/>
    <w:rsid w:val="00CC2BA8"/>
    <w:rsid w:val="00CD53B3"/>
    <w:rsid w:val="00CE180B"/>
    <w:rsid w:val="00CF34C7"/>
    <w:rsid w:val="00D00C94"/>
    <w:rsid w:val="00D16F4B"/>
    <w:rsid w:val="00D21A5F"/>
    <w:rsid w:val="00D57D0E"/>
    <w:rsid w:val="00D84CCE"/>
    <w:rsid w:val="00D853C9"/>
    <w:rsid w:val="00DB57ED"/>
    <w:rsid w:val="00DC03AE"/>
    <w:rsid w:val="00DD6789"/>
    <w:rsid w:val="00DD6CA6"/>
    <w:rsid w:val="00DF6C6C"/>
    <w:rsid w:val="00E02A37"/>
    <w:rsid w:val="00E25B5B"/>
    <w:rsid w:val="00E26FF3"/>
    <w:rsid w:val="00E3496B"/>
    <w:rsid w:val="00E57767"/>
    <w:rsid w:val="00E6549E"/>
    <w:rsid w:val="00E74469"/>
    <w:rsid w:val="00E74AA9"/>
    <w:rsid w:val="00E84BEA"/>
    <w:rsid w:val="00E90353"/>
    <w:rsid w:val="00E93DA5"/>
    <w:rsid w:val="00EB2EA8"/>
    <w:rsid w:val="00EB32EF"/>
    <w:rsid w:val="00EB5FB0"/>
    <w:rsid w:val="00F000BA"/>
    <w:rsid w:val="00F04EB8"/>
    <w:rsid w:val="00F22155"/>
    <w:rsid w:val="00F24064"/>
    <w:rsid w:val="00F264E9"/>
    <w:rsid w:val="00F31889"/>
    <w:rsid w:val="00F34A5A"/>
    <w:rsid w:val="00F44DA9"/>
    <w:rsid w:val="00F56F3D"/>
    <w:rsid w:val="00F60361"/>
    <w:rsid w:val="00F77B0D"/>
    <w:rsid w:val="00F841C0"/>
    <w:rsid w:val="00F87BEF"/>
    <w:rsid w:val="00F967F7"/>
    <w:rsid w:val="00FD7B26"/>
    <w:rsid w:val="00FE01CD"/>
    <w:rsid w:val="00FE367F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506D4-6DC8-4957-BA1C-AFBEE583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1EB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caps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174"/>
  </w:style>
  <w:style w:type="paragraph" w:styleId="a6">
    <w:name w:val="footer"/>
    <w:basedOn w:val="a"/>
    <w:link w:val="a7"/>
    <w:uiPriority w:val="99"/>
    <w:unhideWhenUsed/>
    <w:rsid w:val="00451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174"/>
  </w:style>
  <w:style w:type="paragraph" w:styleId="a8">
    <w:name w:val="Balloon Text"/>
    <w:basedOn w:val="a"/>
    <w:link w:val="a9"/>
    <w:uiPriority w:val="99"/>
    <w:semiHidden/>
    <w:unhideWhenUsed/>
    <w:rsid w:val="0045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117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D189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D1898"/>
    <w:rPr>
      <w:color w:val="954F72" w:themeColor="followedHyperlink"/>
      <w:u w:val="single"/>
    </w:rPr>
  </w:style>
  <w:style w:type="character" w:customStyle="1" w:styleId="required-active">
    <w:name w:val="required-active"/>
    <w:basedOn w:val="a0"/>
    <w:rsid w:val="003E5860"/>
  </w:style>
  <w:style w:type="character" w:customStyle="1" w:styleId="10">
    <w:name w:val="Заголовок 1 Знак"/>
    <w:basedOn w:val="a0"/>
    <w:link w:val="1"/>
    <w:uiPriority w:val="9"/>
    <w:rsid w:val="009611EB"/>
    <w:rPr>
      <w:rFonts w:ascii="Times New Roman" w:eastAsiaTheme="majorEastAsia" w:hAnsi="Times New Roman" w:cstheme="majorBidi"/>
      <w:caps/>
      <w:color w:val="000000" w:themeColor="text1"/>
      <w:sz w:val="28"/>
      <w:szCs w:val="32"/>
    </w:rPr>
  </w:style>
  <w:style w:type="paragraph" w:styleId="ac">
    <w:name w:val="List Paragraph"/>
    <w:basedOn w:val="a"/>
    <w:uiPriority w:val="34"/>
    <w:qFormat/>
    <w:rsid w:val="00F24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4964-8765-406B-BFE2-B57908DC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Director</cp:lastModifiedBy>
  <cp:revision>2</cp:revision>
  <cp:lastPrinted>2024-02-26T07:25:00Z</cp:lastPrinted>
  <dcterms:created xsi:type="dcterms:W3CDTF">2026-03-26T10:29:00Z</dcterms:created>
  <dcterms:modified xsi:type="dcterms:W3CDTF">2026-03-26T10:29:00Z</dcterms:modified>
</cp:coreProperties>
</file>